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BB5B" w14:textId="77777777" w:rsidR="00EF4DFF" w:rsidRDefault="00EF4DFF" w:rsidP="00EF4DFF">
      <w:pPr>
        <w:spacing w:after="120"/>
        <w:ind w:left="142"/>
        <w:jc w:val="both"/>
        <w:rPr>
          <w:rFonts w:cs="Arial"/>
          <w:bCs/>
          <w:sz w:val="18"/>
          <w:szCs w:val="18"/>
        </w:rPr>
      </w:pPr>
      <w:bookmarkStart w:id="0" w:name="_Toc41641798"/>
      <w:r w:rsidRPr="008000CB">
        <w:rPr>
          <w:rFonts w:cs="Arial"/>
          <w:bCs/>
          <w:sz w:val="18"/>
          <w:szCs w:val="18"/>
        </w:rPr>
        <w:t xml:space="preserve">IMPORTANT NOTICE:  This </w:t>
      </w:r>
      <w:r>
        <w:rPr>
          <w:rFonts w:cs="Arial"/>
          <w:bCs/>
          <w:sz w:val="18"/>
          <w:szCs w:val="18"/>
        </w:rPr>
        <w:t xml:space="preserve">checklist </w:t>
      </w:r>
      <w:r w:rsidRPr="008000CB">
        <w:rPr>
          <w:rFonts w:cs="Arial"/>
          <w:bCs/>
          <w:sz w:val="18"/>
          <w:szCs w:val="18"/>
        </w:rPr>
        <w:t xml:space="preserve">is issued </w:t>
      </w:r>
      <w:r>
        <w:rPr>
          <w:rFonts w:cs="Arial"/>
          <w:bCs/>
          <w:sz w:val="18"/>
          <w:szCs w:val="18"/>
        </w:rPr>
        <w:t xml:space="preserve">as part of the </w:t>
      </w:r>
      <w:r w:rsidRPr="008000CB">
        <w:rPr>
          <w:rFonts w:cs="Arial"/>
          <w:bCs/>
          <w:sz w:val="18"/>
          <w:szCs w:val="18"/>
        </w:rPr>
        <w:t xml:space="preserve">ICAS </w:t>
      </w:r>
      <w:r>
        <w:rPr>
          <w:rFonts w:cs="Arial"/>
          <w:bCs/>
          <w:sz w:val="18"/>
          <w:szCs w:val="18"/>
        </w:rPr>
        <w:t>‘Coronavirus Return to Work toolkit and guidance’</w:t>
      </w:r>
      <w:r w:rsidRPr="008000CB">
        <w:rPr>
          <w:rFonts w:cs="Arial"/>
          <w:bCs/>
          <w:sz w:val="18"/>
          <w:szCs w:val="18"/>
        </w:rPr>
        <w:t xml:space="preserve"> and is issued subject to the terms of the disclaimer contained within that </w:t>
      </w:r>
      <w:r>
        <w:rPr>
          <w:rFonts w:cs="Arial"/>
          <w:bCs/>
          <w:sz w:val="18"/>
          <w:szCs w:val="18"/>
        </w:rPr>
        <w:t>document</w:t>
      </w:r>
      <w:r w:rsidRPr="008000CB">
        <w:rPr>
          <w:rFonts w:cs="Arial"/>
          <w:bCs/>
          <w:sz w:val="18"/>
          <w:szCs w:val="18"/>
        </w:rPr>
        <w:t>.</w:t>
      </w:r>
    </w:p>
    <w:p w14:paraId="3B3DC401" w14:textId="6305A039" w:rsidR="00D36D02" w:rsidRPr="00D36D02" w:rsidRDefault="00D36D02" w:rsidP="00D36D02">
      <w:pPr>
        <w:pStyle w:val="Heading1"/>
        <w:ind w:left="142"/>
        <w:rPr>
          <w:b/>
          <w:bCs/>
          <w:sz w:val="28"/>
          <w:szCs w:val="28"/>
        </w:rPr>
      </w:pPr>
      <w:r>
        <w:rPr>
          <w:b/>
          <w:bCs/>
          <w:sz w:val="28"/>
          <w:szCs w:val="28"/>
        </w:rPr>
        <w:t xml:space="preserve">COVID-19 Individual Employee </w:t>
      </w:r>
      <w:r w:rsidRPr="00D36D02">
        <w:rPr>
          <w:b/>
          <w:bCs/>
          <w:sz w:val="28"/>
          <w:szCs w:val="28"/>
        </w:rPr>
        <w:t xml:space="preserve">Risk Assessment </w:t>
      </w:r>
      <w:bookmarkEnd w:id="0"/>
    </w:p>
    <w:p w14:paraId="4B953314" w14:textId="77777777" w:rsidR="00D36D02" w:rsidRDefault="00D36D02" w:rsidP="00D36D02">
      <w:pPr>
        <w:jc w:val="center"/>
        <w:rPr>
          <w:b/>
        </w:rPr>
      </w:pPr>
    </w:p>
    <w:tbl>
      <w:tblPr>
        <w:tblW w:w="0" w:type="auto"/>
        <w:tblLayout w:type="fixed"/>
        <w:tblLook w:val="0000" w:firstRow="0" w:lastRow="0" w:firstColumn="0" w:lastColumn="0" w:noHBand="0" w:noVBand="0"/>
      </w:tblPr>
      <w:tblGrid>
        <w:gridCol w:w="14786"/>
      </w:tblGrid>
      <w:tr w:rsidR="00D36D02" w14:paraId="62E1B071" w14:textId="77777777" w:rsidTr="00C90BC7">
        <w:trPr>
          <w:trHeight w:val="2281"/>
        </w:trPr>
        <w:tc>
          <w:tcPr>
            <w:tcW w:w="14786" w:type="dxa"/>
          </w:tcPr>
          <w:p w14:paraId="54B86824" w14:textId="77777777" w:rsidR="00501966" w:rsidRDefault="00D36D02" w:rsidP="008E32D6">
            <w:pPr>
              <w:jc w:val="both"/>
              <w:rPr>
                <w:rStyle w:val="Strong"/>
                <w:b w:val="0"/>
                <w:bCs w:val="0"/>
                <w:sz w:val="20"/>
              </w:rPr>
            </w:pPr>
            <w:r w:rsidRPr="00B8273E">
              <w:rPr>
                <w:rStyle w:val="Strong"/>
                <w:sz w:val="20"/>
              </w:rPr>
              <w:t>Step 1</w:t>
            </w:r>
            <w:r w:rsidR="009D32A4">
              <w:rPr>
                <w:rStyle w:val="Strong"/>
                <w:b w:val="0"/>
                <w:bCs w:val="0"/>
                <w:sz w:val="20"/>
              </w:rPr>
              <w:t xml:space="preserve"> – </w:t>
            </w:r>
          </w:p>
          <w:p w14:paraId="5630B957" w14:textId="1B1D7905" w:rsidR="00D36D02" w:rsidRDefault="009D32A4" w:rsidP="008E32D6">
            <w:pPr>
              <w:jc w:val="both"/>
              <w:rPr>
                <w:rStyle w:val="Strong"/>
                <w:b w:val="0"/>
                <w:bCs w:val="0"/>
                <w:sz w:val="20"/>
              </w:rPr>
            </w:pPr>
            <w:r>
              <w:rPr>
                <w:rStyle w:val="Strong"/>
                <w:b w:val="0"/>
                <w:bCs w:val="0"/>
                <w:sz w:val="20"/>
              </w:rPr>
              <w:t xml:space="preserve">this </w:t>
            </w:r>
            <w:r w:rsidR="00D36D02" w:rsidRPr="00F52FD6">
              <w:rPr>
                <w:rStyle w:val="Strong"/>
                <w:b w:val="0"/>
                <w:bCs w:val="0"/>
                <w:sz w:val="20"/>
              </w:rPr>
              <w:t>checklist should be completed</w:t>
            </w:r>
            <w:r w:rsidR="00152697">
              <w:rPr>
                <w:rStyle w:val="Strong"/>
                <w:b w:val="0"/>
                <w:bCs w:val="0"/>
                <w:sz w:val="20"/>
              </w:rPr>
              <w:t xml:space="preserve"> </w:t>
            </w:r>
            <w:r w:rsidR="00F51FA0">
              <w:rPr>
                <w:rStyle w:val="Strong"/>
                <w:b w:val="0"/>
                <w:bCs w:val="0"/>
                <w:sz w:val="20"/>
              </w:rPr>
              <w:t>for</w:t>
            </w:r>
            <w:r w:rsidR="00152697">
              <w:rPr>
                <w:rStyle w:val="Strong"/>
                <w:b w:val="0"/>
                <w:bCs w:val="0"/>
                <w:sz w:val="20"/>
              </w:rPr>
              <w:t xml:space="preserve"> employees returning to work </w:t>
            </w:r>
            <w:r>
              <w:rPr>
                <w:rStyle w:val="Strong"/>
                <w:b w:val="0"/>
                <w:bCs w:val="0"/>
                <w:sz w:val="20"/>
              </w:rPr>
              <w:t xml:space="preserve">to help </w:t>
            </w:r>
            <w:r w:rsidR="00D36D02" w:rsidRPr="00F52FD6">
              <w:rPr>
                <w:rStyle w:val="Strong"/>
                <w:b w:val="0"/>
                <w:bCs w:val="0"/>
                <w:sz w:val="20"/>
              </w:rPr>
              <w:t xml:space="preserve">identify any hazards. For each point, consider their </w:t>
            </w:r>
            <w:r w:rsidR="00D8761B">
              <w:rPr>
                <w:rStyle w:val="Strong"/>
                <w:b w:val="0"/>
                <w:bCs w:val="0"/>
                <w:sz w:val="20"/>
              </w:rPr>
              <w:t>job role</w:t>
            </w:r>
            <w:r w:rsidR="00DA744E">
              <w:rPr>
                <w:rStyle w:val="Strong"/>
                <w:b w:val="0"/>
                <w:bCs w:val="0"/>
                <w:sz w:val="20"/>
              </w:rPr>
              <w:t xml:space="preserve"> and</w:t>
            </w:r>
            <w:r w:rsidR="00D8761B">
              <w:rPr>
                <w:rStyle w:val="Strong"/>
                <w:b w:val="0"/>
                <w:bCs w:val="0"/>
                <w:sz w:val="20"/>
              </w:rPr>
              <w:t xml:space="preserve"> </w:t>
            </w:r>
            <w:r w:rsidR="00D36D02" w:rsidRPr="00F52FD6">
              <w:rPr>
                <w:rStyle w:val="Strong"/>
                <w:b w:val="0"/>
                <w:bCs w:val="0"/>
                <w:sz w:val="20"/>
              </w:rPr>
              <w:t>how it m</w:t>
            </w:r>
            <w:r w:rsidR="00D8761B">
              <w:rPr>
                <w:rStyle w:val="Strong"/>
                <w:b w:val="0"/>
                <w:bCs w:val="0"/>
                <w:sz w:val="20"/>
              </w:rPr>
              <w:t>ight</w:t>
            </w:r>
            <w:r w:rsidR="00D36D02" w:rsidRPr="00F52FD6">
              <w:rPr>
                <w:rStyle w:val="Strong"/>
                <w:b w:val="0"/>
                <w:bCs w:val="0"/>
                <w:sz w:val="20"/>
              </w:rPr>
              <w:t xml:space="preserve"> affect them personally. </w:t>
            </w:r>
            <w:r w:rsidR="00D8761B">
              <w:rPr>
                <w:rStyle w:val="Strong"/>
                <w:b w:val="0"/>
                <w:bCs w:val="0"/>
                <w:sz w:val="20"/>
              </w:rPr>
              <w:t>If</w:t>
            </w:r>
            <w:r w:rsidR="00D36D02" w:rsidRPr="00F52FD6">
              <w:rPr>
                <w:rStyle w:val="Strong"/>
                <w:b w:val="0"/>
                <w:bCs w:val="0"/>
                <w:sz w:val="20"/>
              </w:rPr>
              <w:t xml:space="preserve"> their work affect</w:t>
            </w:r>
            <w:r w:rsidR="00D8761B">
              <w:rPr>
                <w:rStyle w:val="Strong"/>
                <w:b w:val="0"/>
                <w:bCs w:val="0"/>
                <w:sz w:val="20"/>
              </w:rPr>
              <w:t>s</w:t>
            </w:r>
            <w:r w:rsidR="00D36D02" w:rsidRPr="00F52FD6">
              <w:rPr>
                <w:rStyle w:val="Strong"/>
                <w:b w:val="0"/>
                <w:bCs w:val="0"/>
                <w:sz w:val="20"/>
              </w:rPr>
              <w:t xml:space="preserve"> others</w:t>
            </w:r>
            <w:r w:rsidR="00D8761B">
              <w:rPr>
                <w:rStyle w:val="Strong"/>
                <w:b w:val="0"/>
                <w:bCs w:val="0"/>
                <w:sz w:val="20"/>
              </w:rPr>
              <w:t>,</w:t>
            </w:r>
            <w:r w:rsidR="00D36D02" w:rsidRPr="00F52FD6">
              <w:rPr>
                <w:rStyle w:val="Strong"/>
                <w:b w:val="0"/>
                <w:bCs w:val="0"/>
                <w:sz w:val="20"/>
              </w:rPr>
              <w:t xml:space="preserve"> this should also be considered.</w:t>
            </w:r>
          </w:p>
          <w:p w14:paraId="65D117D1" w14:textId="77777777" w:rsidR="00F52FD6" w:rsidRPr="00F52FD6" w:rsidRDefault="00F52FD6" w:rsidP="008E32D6">
            <w:pPr>
              <w:jc w:val="both"/>
              <w:rPr>
                <w:rStyle w:val="Strong"/>
                <w:sz w:val="20"/>
                <w:u w:val="single"/>
              </w:rPr>
            </w:pPr>
          </w:p>
          <w:p w14:paraId="5A2D8D8C" w14:textId="0BCEDD3D" w:rsidR="00D36D02" w:rsidRPr="00F52FD6" w:rsidRDefault="00D36D02" w:rsidP="00C90BC7">
            <w:pPr>
              <w:jc w:val="both"/>
              <w:rPr>
                <w:rStyle w:val="Strong"/>
                <w:b w:val="0"/>
                <w:bCs w:val="0"/>
                <w:sz w:val="20"/>
              </w:rPr>
            </w:pPr>
            <w:r w:rsidRPr="00B8273E">
              <w:rPr>
                <w:rStyle w:val="Strong"/>
                <w:sz w:val="20"/>
              </w:rPr>
              <w:t>Step 2</w:t>
            </w:r>
            <w:r w:rsidR="00D8761B">
              <w:rPr>
                <w:rStyle w:val="Strong"/>
                <w:b w:val="0"/>
                <w:bCs w:val="0"/>
                <w:sz w:val="20"/>
              </w:rPr>
              <w:t xml:space="preserve"> – where </w:t>
            </w:r>
            <w:r w:rsidR="00C362CA">
              <w:rPr>
                <w:rStyle w:val="Strong"/>
                <w:b w:val="0"/>
                <w:bCs w:val="0"/>
                <w:sz w:val="20"/>
              </w:rPr>
              <w:t>any questions have been</w:t>
            </w:r>
            <w:r w:rsidRPr="00F52FD6">
              <w:rPr>
                <w:rStyle w:val="Strong"/>
                <w:b w:val="0"/>
                <w:bCs w:val="0"/>
                <w:sz w:val="20"/>
              </w:rPr>
              <w:t xml:space="preserve"> answered </w:t>
            </w:r>
            <w:r w:rsidR="00C362CA">
              <w:rPr>
                <w:rStyle w:val="Strong"/>
                <w:b w:val="0"/>
                <w:bCs w:val="0"/>
                <w:sz w:val="20"/>
              </w:rPr>
              <w:t>‘</w:t>
            </w:r>
            <w:r w:rsidRPr="00F52FD6">
              <w:rPr>
                <w:rStyle w:val="Strong"/>
                <w:b w:val="0"/>
                <w:bCs w:val="0"/>
                <w:sz w:val="20"/>
              </w:rPr>
              <w:t>Y</w:t>
            </w:r>
            <w:r w:rsidR="00C362CA">
              <w:rPr>
                <w:rStyle w:val="Strong"/>
                <w:b w:val="0"/>
                <w:bCs w:val="0"/>
                <w:sz w:val="20"/>
              </w:rPr>
              <w:t>es’</w:t>
            </w:r>
            <w:r w:rsidRPr="00F52FD6">
              <w:rPr>
                <w:rStyle w:val="Strong"/>
                <w:b w:val="0"/>
                <w:bCs w:val="0"/>
                <w:sz w:val="20"/>
              </w:rPr>
              <w:t xml:space="preserve"> in the checklist</w:t>
            </w:r>
            <w:r w:rsidR="00C3384F">
              <w:rPr>
                <w:rStyle w:val="Strong"/>
                <w:b w:val="0"/>
                <w:bCs w:val="0"/>
                <w:sz w:val="20"/>
              </w:rPr>
              <w:t>, hazards should be</w:t>
            </w:r>
            <w:r w:rsidRPr="00F52FD6">
              <w:rPr>
                <w:rStyle w:val="Strong"/>
                <w:b w:val="0"/>
                <w:bCs w:val="0"/>
                <w:sz w:val="20"/>
              </w:rPr>
              <w:t xml:space="preserve"> identified</w:t>
            </w:r>
            <w:r w:rsidR="002B0F4C">
              <w:rPr>
                <w:rStyle w:val="Strong"/>
                <w:b w:val="0"/>
                <w:bCs w:val="0"/>
                <w:sz w:val="20"/>
              </w:rPr>
              <w:t xml:space="preserve"> and the risk level to the worker </w:t>
            </w:r>
            <w:r w:rsidRPr="00F52FD6">
              <w:rPr>
                <w:rStyle w:val="Strong"/>
                <w:b w:val="0"/>
                <w:bCs w:val="0"/>
                <w:sz w:val="20"/>
              </w:rPr>
              <w:t>assessed by determining existing controls</w:t>
            </w:r>
            <w:r w:rsidR="008E32D6">
              <w:rPr>
                <w:rStyle w:val="Strong"/>
                <w:b w:val="0"/>
                <w:bCs w:val="0"/>
                <w:sz w:val="20"/>
              </w:rPr>
              <w:t xml:space="preserve"> or any </w:t>
            </w:r>
            <w:r w:rsidRPr="00F52FD6">
              <w:rPr>
                <w:rStyle w:val="Strong"/>
                <w:b w:val="0"/>
                <w:bCs w:val="0"/>
                <w:sz w:val="20"/>
              </w:rPr>
              <w:t>further action required</w:t>
            </w:r>
            <w:r w:rsidR="008E32D6">
              <w:rPr>
                <w:rStyle w:val="Strong"/>
                <w:b w:val="0"/>
                <w:bCs w:val="0"/>
                <w:sz w:val="20"/>
              </w:rPr>
              <w:t>. This information should be</w:t>
            </w:r>
            <w:r w:rsidRPr="00F52FD6">
              <w:rPr>
                <w:rStyle w:val="Strong"/>
                <w:b w:val="0"/>
                <w:bCs w:val="0"/>
                <w:sz w:val="20"/>
              </w:rPr>
              <w:t xml:space="preserve"> enter</w:t>
            </w:r>
            <w:r w:rsidR="008E32D6">
              <w:rPr>
                <w:rStyle w:val="Strong"/>
                <w:b w:val="0"/>
                <w:bCs w:val="0"/>
                <w:sz w:val="20"/>
              </w:rPr>
              <w:t>ed i</w:t>
            </w:r>
            <w:r w:rsidRPr="00F52FD6">
              <w:rPr>
                <w:rStyle w:val="Strong"/>
                <w:b w:val="0"/>
                <w:bCs w:val="0"/>
                <w:sz w:val="20"/>
              </w:rPr>
              <w:t>nto the risk assessment pro forma.</w:t>
            </w:r>
            <w:r w:rsidR="00D168CD">
              <w:rPr>
                <w:rStyle w:val="Strong"/>
                <w:b w:val="0"/>
                <w:bCs w:val="0"/>
                <w:sz w:val="20"/>
              </w:rPr>
              <w:t xml:space="preserve"> C</w:t>
            </w:r>
            <w:r w:rsidRPr="00F52FD6">
              <w:rPr>
                <w:rStyle w:val="Strong"/>
                <w:b w:val="0"/>
                <w:bCs w:val="0"/>
                <w:sz w:val="20"/>
              </w:rPr>
              <w:t>ontrol measures</w:t>
            </w:r>
            <w:r w:rsidR="00D168CD">
              <w:rPr>
                <w:rStyle w:val="Strong"/>
                <w:b w:val="0"/>
                <w:bCs w:val="0"/>
                <w:sz w:val="20"/>
              </w:rPr>
              <w:t xml:space="preserve"> can then be put</w:t>
            </w:r>
            <w:r w:rsidRPr="00F52FD6">
              <w:rPr>
                <w:rStyle w:val="Strong"/>
                <w:b w:val="0"/>
                <w:bCs w:val="0"/>
                <w:sz w:val="20"/>
              </w:rPr>
              <w:t xml:space="preserve"> in place to eliminate the </w:t>
            </w:r>
            <w:r w:rsidR="003238AD" w:rsidRPr="00F52FD6">
              <w:rPr>
                <w:rStyle w:val="Strong"/>
                <w:b w:val="0"/>
                <w:bCs w:val="0"/>
                <w:sz w:val="20"/>
              </w:rPr>
              <w:t>risk or</w:t>
            </w:r>
            <w:r w:rsidRPr="00F52FD6">
              <w:rPr>
                <w:rStyle w:val="Strong"/>
                <w:b w:val="0"/>
                <w:bCs w:val="0"/>
                <w:sz w:val="20"/>
              </w:rPr>
              <w:t xml:space="preserve"> reduce it to an acceptable level for the </w:t>
            </w:r>
            <w:r w:rsidR="00D168CD">
              <w:rPr>
                <w:rStyle w:val="Strong"/>
                <w:b w:val="0"/>
                <w:bCs w:val="0"/>
                <w:sz w:val="20"/>
              </w:rPr>
              <w:t xml:space="preserve">employee. </w:t>
            </w:r>
          </w:p>
          <w:p w14:paraId="209C1F16" w14:textId="77777777" w:rsidR="00D36D02" w:rsidRPr="00F52FD6" w:rsidRDefault="00D36D02" w:rsidP="00C90BC7">
            <w:pPr>
              <w:jc w:val="both"/>
              <w:rPr>
                <w:rStyle w:val="Strong"/>
                <w:b w:val="0"/>
                <w:bCs w:val="0"/>
                <w:sz w:val="20"/>
              </w:rPr>
            </w:pPr>
            <w:r w:rsidRPr="00F52FD6">
              <w:rPr>
                <w:rStyle w:val="Strong"/>
                <w:b w:val="0"/>
                <w:bCs w:val="0"/>
                <w:sz w:val="20"/>
              </w:rPr>
              <w:t xml:space="preserve"> </w:t>
            </w:r>
          </w:p>
          <w:p w14:paraId="0F9F0724" w14:textId="4F622BC8" w:rsidR="00D36D02" w:rsidRPr="001C0BC8" w:rsidRDefault="00D36D02" w:rsidP="009B1144">
            <w:pPr>
              <w:jc w:val="both"/>
              <w:rPr>
                <w:rFonts w:ascii="Comic Sans MS" w:hAnsi="Comic Sans MS"/>
                <w:sz w:val="18"/>
                <w:szCs w:val="18"/>
              </w:rPr>
            </w:pPr>
            <w:r w:rsidRPr="001C0BC8">
              <w:rPr>
                <w:rStyle w:val="Strong"/>
                <w:sz w:val="18"/>
                <w:szCs w:val="18"/>
              </w:rPr>
              <w:t>Note</w:t>
            </w:r>
            <w:r w:rsidR="008935E5" w:rsidRPr="001C0BC8">
              <w:rPr>
                <w:rStyle w:val="Strong"/>
                <w:b w:val="0"/>
                <w:bCs w:val="0"/>
                <w:sz w:val="18"/>
                <w:szCs w:val="18"/>
              </w:rPr>
              <w:t xml:space="preserve"> </w:t>
            </w:r>
            <w:r w:rsidR="008935E5" w:rsidRPr="001C0BC8">
              <w:rPr>
                <w:rStyle w:val="Strong"/>
                <w:b w:val="0"/>
                <w:bCs w:val="0"/>
                <w:i/>
                <w:iCs/>
                <w:sz w:val="18"/>
                <w:szCs w:val="18"/>
              </w:rPr>
              <w:t xml:space="preserve">- this </w:t>
            </w:r>
            <w:r w:rsidRPr="001C0BC8">
              <w:rPr>
                <w:rStyle w:val="Strong"/>
                <w:b w:val="0"/>
                <w:bCs w:val="0"/>
                <w:i/>
                <w:iCs/>
                <w:sz w:val="18"/>
                <w:szCs w:val="18"/>
              </w:rPr>
              <w:t xml:space="preserve">checklist is not exhaustive: other issues </w:t>
            </w:r>
            <w:r w:rsidR="00DC6078" w:rsidRPr="001C0BC8">
              <w:rPr>
                <w:rStyle w:val="Strong"/>
                <w:b w:val="0"/>
                <w:bCs w:val="0"/>
                <w:i/>
                <w:iCs/>
                <w:sz w:val="18"/>
                <w:szCs w:val="18"/>
              </w:rPr>
              <w:t>related to the office environment</w:t>
            </w:r>
            <w:r w:rsidRPr="001C0BC8">
              <w:rPr>
                <w:rStyle w:val="Strong"/>
                <w:b w:val="0"/>
                <w:bCs w:val="0"/>
                <w:i/>
                <w:iCs/>
                <w:sz w:val="18"/>
                <w:szCs w:val="18"/>
              </w:rPr>
              <w:t xml:space="preserve"> may need to be considered. The risk assessment should be reviewed on a regular basis throughout the employment and any necessary control measures put in place</w:t>
            </w:r>
            <w:r w:rsidRPr="001C0BC8">
              <w:rPr>
                <w:rStyle w:val="Strong"/>
                <w:i/>
                <w:iCs/>
                <w:sz w:val="18"/>
                <w:szCs w:val="18"/>
              </w:rPr>
              <w:t>.</w:t>
            </w:r>
          </w:p>
        </w:tc>
      </w:tr>
    </w:tbl>
    <w:p w14:paraId="073ABA04" w14:textId="77777777" w:rsidR="00D36D02" w:rsidRDefault="00D36D02" w:rsidP="00D36D02">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7193"/>
        <w:gridCol w:w="320"/>
      </w:tblGrid>
      <w:tr w:rsidR="00D36D02" w14:paraId="2029AB19" w14:textId="77777777" w:rsidTr="00C90BC7">
        <w:trPr>
          <w:gridAfter w:val="1"/>
          <w:wAfter w:w="320" w:type="dxa"/>
        </w:trPr>
        <w:tc>
          <w:tcPr>
            <w:tcW w:w="7621" w:type="dxa"/>
          </w:tcPr>
          <w:p w14:paraId="72FEF28F" w14:textId="236D02C8" w:rsidR="00D36D02" w:rsidRDefault="00D36D02" w:rsidP="00C90BC7">
            <w:pPr>
              <w:spacing w:before="80" w:after="80"/>
              <w:rPr>
                <w:b/>
              </w:rPr>
            </w:pPr>
            <w:r>
              <w:rPr>
                <w:b/>
              </w:rPr>
              <w:t>Employee’s name:</w:t>
            </w:r>
            <w:r w:rsidR="001C0BC8">
              <w:rPr>
                <w:b/>
              </w:rPr>
              <w:t xml:space="preserve"> </w:t>
            </w:r>
            <w:sdt>
              <w:sdtPr>
                <w:rPr>
                  <w:b/>
                </w:rPr>
                <w:id w:val="652866959"/>
                <w:placeholder>
                  <w:docPart w:val="DefaultPlaceholder_-1854013440"/>
                </w:placeholder>
                <w:showingPlcHdr/>
              </w:sdtPr>
              <w:sdtEndPr/>
              <w:sdtContent>
                <w:r w:rsidR="001C0BC8" w:rsidRPr="001C0BC8">
                  <w:rPr>
                    <w:rStyle w:val="PlaceholderText"/>
                    <w:sz w:val="18"/>
                    <w:szCs w:val="18"/>
                  </w:rPr>
                  <w:t>Click or tap here to enter text.</w:t>
                </w:r>
              </w:sdtContent>
            </w:sdt>
            <w:r w:rsidR="001C0BC8">
              <w:rPr>
                <w:b/>
              </w:rPr>
              <w:t xml:space="preserve"> </w:t>
            </w:r>
          </w:p>
        </w:tc>
        <w:tc>
          <w:tcPr>
            <w:tcW w:w="7193" w:type="dxa"/>
          </w:tcPr>
          <w:p w14:paraId="39AC4040" w14:textId="4B2DBC4E" w:rsidR="00D36D02" w:rsidRDefault="00D36D02" w:rsidP="00C90BC7">
            <w:pPr>
              <w:spacing w:before="80" w:after="80"/>
              <w:rPr>
                <w:b/>
              </w:rPr>
            </w:pPr>
            <w:r>
              <w:rPr>
                <w:b/>
              </w:rPr>
              <w:t xml:space="preserve">Date: </w:t>
            </w:r>
            <w:sdt>
              <w:sdtPr>
                <w:rPr>
                  <w:b/>
                </w:rPr>
                <w:id w:val="702295490"/>
                <w:placeholder>
                  <w:docPart w:val="DefaultPlaceholder_-1854013437"/>
                </w:placeholder>
                <w:showingPlcHdr/>
                <w:date>
                  <w:dateFormat w:val="dd/MM/yyyy"/>
                  <w:lid w:val="en-GB"/>
                  <w:storeMappedDataAs w:val="dateTime"/>
                  <w:calendar w:val="gregorian"/>
                </w:date>
              </w:sdtPr>
              <w:sdtEndPr/>
              <w:sdtContent>
                <w:r w:rsidR="001C0BC8" w:rsidRPr="001C0BC8">
                  <w:rPr>
                    <w:rStyle w:val="PlaceholderText"/>
                    <w:sz w:val="18"/>
                    <w:szCs w:val="18"/>
                  </w:rPr>
                  <w:t>Click or tap to enter a date.</w:t>
                </w:r>
              </w:sdtContent>
            </w:sdt>
          </w:p>
        </w:tc>
      </w:tr>
      <w:tr w:rsidR="00D36D02" w14:paraId="0B7398E8" w14:textId="77777777" w:rsidTr="00C90BC7">
        <w:trPr>
          <w:gridAfter w:val="1"/>
          <w:wAfter w:w="320" w:type="dxa"/>
        </w:trPr>
        <w:tc>
          <w:tcPr>
            <w:tcW w:w="7621" w:type="dxa"/>
          </w:tcPr>
          <w:p w14:paraId="79959B5F" w14:textId="4259B169" w:rsidR="00D36D02" w:rsidRDefault="00D36D02" w:rsidP="00C90BC7">
            <w:pPr>
              <w:spacing w:before="80" w:after="80"/>
              <w:rPr>
                <w:b/>
              </w:rPr>
            </w:pPr>
            <w:r>
              <w:rPr>
                <w:b/>
              </w:rPr>
              <w:t>Job title:</w:t>
            </w:r>
            <w:r w:rsidR="001C0BC8">
              <w:rPr>
                <w:b/>
              </w:rPr>
              <w:t xml:space="preserve"> </w:t>
            </w:r>
            <w:sdt>
              <w:sdtPr>
                <w:rPr>
                  <w:b/>
                </w:rPr>
                <w:id w:val="2058819574"/>
                <w:placeholder>
                  <w:docPart w:val="DefaultPlaceholder_-1854013440"/>
                </w:placeholder>
                <w:showingPlcHdr/>
              </w:sdtPr>
              <w:sdtEndPr/>
              <w:sdtContent>
                <w:r w:rsidR="001C0BC8" w:rsidRPr="001C0BC8">
                  <w:rPr>
                    <w:rStyle w:val="PlaceholderText"/>
                    <w:sz w:val="18"/>
                    <w:szCs w:val="18"/>
                  </w:rPr>
                  <w:t>Click or tap here to enter text.</w:t>
                </w:r>
              </w:sdtContent>
            </w:sdt>
            <w:r w:rsidR="001C0BC8">
              <w:rPr>
                <w:b/>
              </w:rPr>
              <w:t xml:space="preserve"> </w:t>
            </w:r>
          </w:p>
        </w:tc>
        <w:tc>
          <w:tcPr>
            <w:tcW w:w="7193" w:type="dxa"/>
            <w:tcBorders>
              <w:bottom w:val="single" w:sz="4" w:space="0" w:color="auto"/>
            </w:tcBorders>
          </w:tcPr>
          <w:p w14:paraId="7B767BAD" w14:textId="27C0229C" w:rsidR="00D36D02" w:rsidRDefault="00D36D02" w:rsidP="00C90BC7">
            <w:pPr>
              <w:spacing w:before="80" w:after="80"/>
              <w:rPr>
                <w:b/>
              </w:rPr>
            </w:pPr>
            <w:r>
              <w:rPr>
                <w:b/>
              </w:rPr>
              <w:t xml:space="preserve">Line Manager’s </w:t>
            </w:r>
            <w:r w:rsidR="00AD127E">
              <w:rPr>
                <w:b/>
              </w:rPr>
              <w:t>n</w:t>
            </w:r>
            <w:r>
              <w:rPr>
                <w:b/>
              </w:rPr>
              <w:t>ame:</w:t>
            </w:r>
            <w:r w:rsidR="001C0BC8">
              <w:rPr>
                <w:b/>
              </w:rPr>
              <w:t xml:space="preserve"> </w:t>
            </w:r>
            <w:sdt>
              <w:sdtPr>
                <w:rPr>
                  <w:b/>
                </w:rPr>
                <w:id w:val="-86538889"/>
                <w:placeholder>
                  <w:docPart w:val="DefaultPlaceholder_-1854013440"/>
                </w:placeholder>
                <w:showingPlcHdr/>
              </w:sdtPr>
              <w:sdtEndPr/>
              <w:sdtContent>
                <w:r w:rsidR="001C0BC8" w:rsidRPr="001C0BC8">
                  <w:rPr>
                    <w:rStyle w:val="PlaceholderText"/>
                    <w:sz w:val="18"/>
                    <w:szCs w:val="18"/>
                  </w:rPr>
                  <w:t>Click or tap here to enter text.</w:t>
                </w:r>
              </w:sdtContent>
            </w:sdt>
            <w:r w:rsidR="001C0BC8">
              <w:rPr>
                <w:b/>
              </w:rPr>
              <w:t xml:space="preserve"> </w:t>
            </w:r>
          </w:p>
        </w:tc>
      </w:tr>
      <w:tr w:rsidR="00D36D02" w14:paraId="7FD1B13A" w14:textId="77777777" w:rsidTr="00C90BC7">
        <w:trPr>
          <w:gridAfter w:val="1"/>
          <w:wAfter w:w="320" w:type="dxa"/>
        </w:trPr>
        <w:tc>
          <w:tcPr>
            <w:tcW w:w="7621" w:type="dxa"/>
            <w:tcBorders>
              <w:right w:val="single" w:sz="4" w:space="0" w:color="auto"/>
            </w:tcBorders>
          </w:tcPr>
          <w:p w14:paraId="6CBDB5E6" w14:textId="38639FB1" w:rsidR="00D36D02" w:rsidRDefault="00D36D02" w:rsidP="00C90BC7">
            <w:pPr>
              <w:spacing w:before="80" w:after="80"/>
              <w:rPr>
                <w:b/>
              </w:rPr>
            </w:pPr>
            <w:r>
              <w:rPr>
                <w:b/>
              </w:rPr>
              <w:t>Form completed by:</w:t>
            </w:r>
            <w:r w:rsidR="001C0BC8">
              <w:rPr>
                <w:b/>
              </w:rPr>
              <w:t xml:space="preserve"> </w:t>
            </w:r>
            <w:sdt>
              <w:sdtPr>
                <w:rPr>
                  <w:b/>
                </w:rPr>
                <w:id w:val="875201477"/>
                <w:placeholder>
                  <w:docPart w:val="DefaultPlaceholder_-1854013440"/>
                </w:placeholder>
                <w:showingPlcHdr/>
              </w:sdtPr>
              <w:sdtEndPr/>
              <w:sdtContent>
                <w:r w:rsidR="001C0BC8" w:rsidRPr="001C0BC8">
                  <w:rPr>
                    <w:rStyle w:val="PlaceholderText"/>
                    <w:sz w:val="18"/>
                    <w:szCs w:val="18"/>
                  </w:rPr>
                  <w:t>Click or tap here to enter text.</w:t>
                </w:r>
              </w:sdtContent>
            </w:sdt>
            <w:r w:rsidR="001C0BC8">
              <w:rPr>
                <w:b/>
              </w:rPr>
              <w:t xml:space="preserve"> </w:t>
            </w:r>
          </w:p>
        </w:tc>
        <w:tc>
          <w:tcPr>
            <w:tcW w:w="7193" w:type="dxa"/>
            <w:tcBorders>
              <w:top w:val="single" w:sz="4" w:space="0" w:color="auto"/>
              <w:left w:val="single" w:sz="4" w:space="0" w:color="auto"/>
              <w:bottom w:val="nil"/>
              <w:right w:val="nil"/>
            </w:tcBorders>
          </w:tcPr>
          <w:p w14:paraId="44F82C8B" w14:textId="77777777" w:rsidR="00D36D02" w:rsidRDefault="00D36D02" w:rsidP="00C90BC7">
            <w:pPr>
              <w:spacing w:before="80" w:after="80"/>
              <w:rPr>
                <w:b/>
              </w:rPr>
            </w:pPr>
          </w:p>
        </w:tc>
      </w:tr>
      <w:tr w:rsidR="00D36D02" w:rsidRPr="00A52E1B" w14:paraId="1A2332A4" w14:textId="77777777" w:rsidTr="00152697">
        <w:tblPrEx>
          <w:tblLook w:val="01E0" w:firstRow="1" w:lastRow="1" w:firstColumn="1" w:lastColumn="1" w:noHBand="0" w:noVBand="0"/>
        </w:tblPrEx>
        <w:trPr>
          <w:trHeight w:val="3804"/>
        </w:trPr>
        <w:tc>
          <w:tcPr>
            <w:tcW w:w="14879" w:type="dxa"/>
            <w:gridSpan w:val="3"/>
            <w:tcBorders>
              <w:top w:val="single" w:sz="4" w:space="0" w:color="auto"/>
              <w:left w:val="single" w:sz="4" w:space="0" w:color="auto"/>
              <w:bottom w:val="single" w:sz="4" w:space="0" w:color="auto"/>
              <w:right w:val="single" w:sz="4" w:space="0" w:color="auto"/>
            </w:tcBorders>
            <w:shd w:val="clear" w:color="auto" w:fill="auto"/>
          </w:tcPr>
          <w:p w14:paraId="2A88EB05" w14:textId="77777777" w:rsidR="00D36D02" w:rsidRPr="00A52E1B" w:rsidRDefault="00D36D02" w:rsidP="00C90BC7">
            <w:pPr>
              <w:rPr>
                <w:b/>
              </w:rPr>
            </w:pPr>
            <w:r w:rsidRPr="00A52E1B">
              <w:rPr>
                <w:b/>
              </w:rPr>
              <w:t>Any known recommendations made by Doctor and/or Occupational Health Specialist:</w:t>
            </w:r>
          </w:p>
          <w:p w14:paraId="61ACD67D" w14:textId="77777777" w:rsidR="00D36D02" w:rsidRPr="00A52E1B" w:rsidRDefault="00D36D02" w:rsidP="00C90BC7">
            <w:pPr>
              <w:rPr>
                <w:b/>
              </w:rPr>
            </w:pPr>
          </w:p>
          <w:sdt>
            <w:sdtPr>
              <w:rPr>
                <w:b/>
                <w:sz w:val="20"/>
              </w:rPr>
              <w:id w:val="-1662378570"/>
              <w:placeholder>
                <w:docPart w:val="78D63F0A763F459F8C746BAE3D3E0C4C"/>
              </w:placeholder>
              <w:showingPlcHdr/>
            </w:sdtPr>
            <w:sdtEndPr>
              <w:rPr>
                <w:sz w:val="22"/>
              </w:rPr>
            </w:sdtEndPr>
            <w:sdtContent>
              <w:p w14:paraId="542157C0" w14:textId="146AD593" w:rsidR="00D36D02" w:rsidRDefault="000E0E83" w:rsidP="00C90BC7">
                <w:pPr>
                  <w:rPr>
                    <w:b/>
                  </w:rPr>
                </w:pPr>
                <w:r w:rsidRPr="00EF4DFF">
                  <w:rPr>
                    <w:rStyle w:val="PlaceholderText"/>
                    <w:sz w:val="20"/>
                  </w:rPr>
                  <w:t>Click or tap here to enter text.</w:t>
                </w:r>
              </w:p>
            </w:sdtContent>
          </w:sdt>
          <w:p w14:paraId="3B86A18E" w14:textId="77777777" w:rsidR="00F22D4A" w:rsidRDefault="00F22D4A" w:rsidP="00C90BC7">
            <w:pPr>
              <w:rPr>
                <w:b/>
              </w:rPr>
            </w:pPr>
          </w:p>
          <w:p w14:paraId="3EAD51AD" w14:textId="34BC6040" w:rsidR="00F22D4A" w:rsidRPr="00A52E1B" w:rsidRDefault="00F22D4A" w:rsidP="00C90BC7">
            <w:pPr>
              <w:rPr>
                <w:b/>
              </w:rPr>
            </w:pPr>
          </w:p>
        </w:tc>
      </w:tr>
    </w:tbl>
    <w:p w14:paraId="4B28AFE7" w14:textId="77777777" w:rsidR="00A42C8C" w:rsidRDefault="00A42C8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541"/>
        <w:gridCol w:w="412"/>
        <w:gridCol w:w="126"/>
        <w:gridCol w:w="851"/>
        <w:gridCol w:w="5415"/>
        <w:gridCol w:w="255"/>
      </w:tblGrid>
      <w:tr w:rsidR="00D36D02" w14:paraId="12118A39" w14:textId="77777777" w:rsidTr="00152697">
        <w:trPr>
          <w:gridAfter w:val="1"/>
          <w:wAfter w:w="255" w:type="dxa"/>
          <w:cantSplit/>
        </w:trPr>
        <w:tc>
          <w:tcPr>
            <w:tcW w:w="8487"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35A7A6B" w14:textId="41954A08" w:rsidR="00D36D02" w:rsidRDefault="00AA1571" w:rsidP="00C90BC7">
            <w:pPr>
              <w:rPr>
                <w:b/>
              </w:rPr>
            </w:pPr>
            <w:r>
              <w:rPr>
                <w:b/>
              </w:rPr>
              <w:t>COVID</w:t>
            </w:r>
            <w:r w:rsidR="00D36D02">
              <w:rPr>
                <w:b/>
              </w:rPr>
              <w:t>-19 exposure</w:t>
            </w:r>
          </w:p>
        </w:tc>
        <w:tc>
          <w:tcPr>
            <w:tcW w:w="97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174797" w14:textId="77777777" w:rsidR="00D36D02" w:rsidRDefault="00D36D02" w:rsidP="00C90BC7">
            <w:pPr>
              <w:rPr>
                <w:b/>
              </w:rPr>
            </w:pPr>
            <w:r>
              <w:rPr>
                <w:b/>
              </w:rPr>
              <w:t>Yes/No</w:t>
            </w:r>
          </w:p>
        </w:tc>
        <w:tc>
          <w:tcPr>
            <w:tcW w:w="541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CDC4CBC" w14:textId="77777777" w:rsidR="004B26BF" w:rsidRDefault="00D36D02" w:rsidP="00C90BC7">
            <w:pPr>
              <w:rPr>
                <w:b/>
              </w:rPr>
            </w:pPr>
            <w:r>
              <w:rPr>
                <w:b/>
              </w:rPr>
              <w:t>Existing control/</w:t>
            </w:r>
            <w:r w:rsidR="004B26BF">
              <w:rPr>
                <w:b/>
              </w:rPr>
              <w:t xml:space="preserve"> </w:t>
            </w:r>
          </w:p>
          <w:p w14:paraId="05225B34" w14:textId="5FF7B4B4" w:rsidR="00D36D02" w:rsidRDefault="00D36D02" w:rsidP="00C90BC7">
            <w:pPr>
              <w:rPr>
                <w:b/>
              </w:rPr>
            </w:pPr>
            <w:r>
              <w:rPr>
                <w:b/>
              </w:rPr>
              <w:t>Further Action Required</w:t>
            </w:r>
          </w:p>
        </w:tc>
      </w:tr>
      <w:tr w:rsidR="00D36D02" w:rsidRPr="00F95EA7" w14:paraId="328F9246" w14:textId="77777777" w:rsidTr="00152697">
        <w:trPr>
          <w:gridAfter w:val="1"/>
          <w:wAfter w:w="255" w:type="dxa"/>
          <w:cantSplit/>
          <w:trHeight w:val="567"/>
        </w:trPr>
        <w:tc>
          <w:tcPr>
            <w:tcW w:w="14879" w:type="dxa"/>
            <w:gridSpan w:val="6"/>
            <w:tcBorders>
              <w:top w:val="single" w:sz="4" w:space="0" w:color="auto"/>
              <w:left w:val="single" w:sz="4" w:space="0" w:color="auto"/>
              <w:bottom w:val="single" w:sz="4" w:space="0" w:color="auto"/>
              <w:right w:val="single" w:sz="4" w:space="0" w:color="auto"/>
            </w:tcBorders>
            <w:vAlign w:val="center"/>
          </w:tcPr>
          <w:p w14:paraId="45F06640" w14:textId="26352744" w:rsidR="00D36D02" w:rsidRPr="00F95EA7" w:rsidRDefault="00D36D02" w:rsidP="00F22D4A">
            <w:pPr>
              <w:rPr>
                <w:bCs/>
                <w:i/>
                <w:iCs/>
              </w:rPr>
            </w:pPr>
            <w:r w:rsidRPr="00F95EA7">
              <w:rPr>
                <w:bCs/>
                <w:i/>
                <w:iCs/>
              </w:rPr>
              <w:t xml:space="preserve">If the answer to any question is </w:t>
            </w:r>
            <w:r w:rsidR="00596AA4">
              <w:rPr>
                <w:bCs/>
                <w:i/>
                <w:iCs/>
              </w:rPr>
              <w:t>‘</w:t>
            </w:r>
            <w:r w:rsidRPr="00F95EA7">
              <w:rPr>
                <w:b/>
                <w:i/>
                <w:iCs/>
              </w:rPr>
              <w:t>Yes</w:t>
            </w:r>
            <w:r w:rsidR="00596AA4">
              <w:rPr>
                <w:b/>
                <w:i/>
                <w:iCs/>
              </w:rPr>
              <w:t>’</w:t>
            </w:r>
            <w:r w:rsidRPr="00F95EA7">
              <w:rPr>
                <w:bCs/>
                <w:i/>
                <w:iCs/>
              </w:rPr>
              <w:t xml:space="preserve"> then identify the </w:t>
            </w:r>
            <w:r>
              <w:rPr>
                <w:bCs/>
                <w:i/>
                <w:iCs/>
              </w:rPr>
              <w:t xml:space="preserve">additional </w:t>
            </w:r>
            <w:r w:rsidRPr="00F95EA7">
              <w:rPr>
                <w:bCs/>
                <w:i/>
                <w:iCs/>
              </w:rPr>
              <w:t>control measures to mitigate the risk.</w:t>
            </w:r>
          </w:p>
        </w:tc>
      </w:tr>
      <w:tr w:rsidR="00D36D02" w14:paraId="22CC4909" w14:textId="77777777" w:rsidTr="00152697">
        <w:trPr>
          <w:gridAfter w:val="1"/>
          <w:wAfter w:w="255" w:type="dxa"/>
          <w:cantSplit/>
          <w:trHeight w:val="1012"/>
        </w:trPr>
        <w:tc>
          <w:tcPr>
            <w:tcW w:w="534" w:type="dxa"/>
            <w:tcBorders>
              <w:top w:val="single" w:sz="4" w:space="0" w:color="auto"/>
              <w:left w:val="single" w:sz="4" w:space="0" w:color="auto"/>
              <w:bottom w:val="single" w:sz="4" w:space="0" w:color="auto"/>
              <w:right w:val="single" w:sz="4" w:space="0" w:color="auto"/>
            </w:tcBorders>
          </w:tcPr>
          <w:p w14:paraId="48EB45EB" w14:textId="77777777" w:rsidR="00D36D02" w:rsidRPr="00892D3E" w:rsidRDefault="00D36D02" w:rsidP="00C90BC7">
            <w:pPr>
              <w:rPr>
                <w:sz w:val="20"/>
              </w:rPr>
            </w:pPr>
            <w:r w:rsidRPr="00892D3E">
              <w:rPr>
                <w:sz w:val="20"/>
              </w:rPr>
              <w:t>1.1</w:t>
            </w:r>
          </w:p>
        </w:tc>
        <w:tc>
          <w:tcPr>
            <w:tcW w:w="7953" w:type="dxa"/>
            <w:gridSpan w:val="2"/>
            <w:tcBorders>
              <w:top w:val="single" w:sz="4" w:space="0" w:color="auto"/>
              <w:left w:val="single" w:sz="4" w:space="0" w:color="auto"/>
              <w:bottom w:val="single" w:sz="4" w:space="0" w:color="auto"/>
              <w:right w:val="single" w:sz="4" w:space="0" w:color="auto"/>
            </w:tcBorders>
          </w:tcPr>
          <w:p w14:paraId="04E634F2" w14:textId="093E2ECC" w:rsidR="00D36D02" w:rsidRPr="00892D3E" w:rsidRDefault="00822B10" w:rsidP="00892D3E">
            <w:pPr>
              <w:jc w:val="both"/>
              <w:rPr>
                <w:sz w:val="20"/>
              </w:rPr>
            </w:pPr>
            <w:r>
              <w:rPr>
                <w:sz w:val="20"/>
              </w:rPr>
              <w:t>Is the</w:t>
            </w:r>
            <w:r w:rsidR="00D36D02" w:rsidRPr="00892D3E">
              <w:rPr>
                <w:sz w:val="20"/>
              </w:rPr>
              <w:t xml:space="preserve"> </w:t>
            </w:r>
            <w:r w:rsidRPr="00892D3E">
              <w:rPr>
                <w:sz w:val="20"/>
              </w:rPr>
              <w:t>employee</w:t>
            </w:r>
            <w:r w:rsidR="00D36D02" w:rsidRPr="00892D3E">
              <w:rPr>
                <w:sz w:val="20"/>
              </w:rPr>
              <w:t xml:space="preserve"> required to carry out </w:t>
            </w:r>
            <w:r>
              <w:rPr>
                <w:sz w:val="20"/>
              </w:rPr>
              <w:t xml:space="preserve">any </w:t>
            </w:r>
            <w:r w:rsidR="00D36D02" w:rsidRPr="00892D3E">
              <w:rPr>
                <w:sz w:val="20"/>
              </w:rPr>
              <w:t xml:space="preserve">work in breach of </w:t>
            </w:r>
            <w:r w:rsidR="00892D3E">
              <w:rPr>
                <w:sz w:val="20"/>
              </w:rPr>
              <w:t>the two-m</w:t>
            </w:r>
            <w:r w:rsidR="00D36D02" w:rsidRPr="00892D3E">
              <w:rPr>
                <w:sz w:val="20"/>
              </w:rPr>
              <w:t xml:space="preserve">etre social distancing </w:t>
            </w:r>
            <w:r w:rsidR="00892D3E">
              <w:rPr>
                <w:sz w:val="20"/>
              </w:rPr>
              <w:t xml:space="preserve">guidance </w:t>
            </w:r>
            <w:r w:rsidR="00D36D02" w:rsidRPr="00892D3E">
              <w:rPr>
                <w:sz w:val="20"/>
              </w:rPr>
              <w:t>from both work colleagues and non-employees</w:t>
            </w:r>
            <w:r w:rsidR="00892D3E">
              <w:rPr>
                <w:sz w:val="20"/>
              </w:rPr>
              <w:t>?</w:t>
            </w:r>
          </w:p>
          <w:p w14:paraId="0E89E2F6" w14:textId="77777777" w:rsidR="00D36D02" w:rsidRPr="00892D3E" w:rsidRDefault="00D36D02" w:rsidP="00892D3E">
            <w:pPr>
              <w:jc w:val="both"/>
              <w:rPr>
                <w:sz w:val="20"/>
              </w:rPr>
            </w:pPr>
          </w:p>
        </w:tc>
        <w:sdt>
          <w:sdtPr>
            <w:id w:val="-1906985614"/>
            <w:placeholder>
              <w:docPart w:val="DefaultPlaceholder_-1854013438"/>
            </w:placeholder>
            <w:showingPlcHdr/>
            <w:dropDownList>
              <w:listItem w:value="Choose an item."/>
              <w:listItem w:displayText="Yes" w:value="Yes"/>
              <w:listItem w:displayText="No" w:value="No"/>
            </w:dropDownList>
          </w:sdtPr>
          <w:sdtEndPr/>
          <w:sdtContent>
            <w:tc>
              <w:tcPr>
                <w:tcW w:w="977" w:type="dxa"/>
                <w:gridSpan w:val="2"/>
                <w:tcBorders>
                  <w:top w:val="single" w:sz="4" w:space="0" w:color="auto"/>
                  <w:left w:val="single" w:sz="4" w:space="0" w:color="auto"/>
                  <w:bottom w:val="single" w:sz="4" w:space="0" w:color="auto"/>
                  <w:right w:val="single" w:sz="4" w:space="0" w:color="auto"/>
                </w:tcBorders>
              </w:tcPr>
              <w:p w14:paraId="5AD4AFF0" w14:textId="09726A82" w:rsidR="00D36D02" w:rsidRDefault="00596AA4" w:rsidP="00C90BC7">
                <w:r w:rsidRPr="004B26BF">
                  <w:rPr>
                    <w:rStyle w:val="PlaceholderText"/>
                    <w:sz w:val="18"/>
                    <w:szCs w:val="18"/>
                  </w:rPr>
                  <w:t>Choose an item.</w:t>
                </w:r>
              </w:p>
            </w:tc>
          </w:sdtContent>
        </w:sdt>
        <w:sdt>
          <w:sdtPr>
            <w:id w:val="463391502"/>
            <w:placeholder>
              <w:docPart w:val="DefaultPlaceholder_-1854013440"/>
            </w:placeholder>
            <w:showingPlcHdr/>
          </w:sdtPr>
          <w:sdtEndPr/>
          <w:sdtContent>
            <w:tc>
              <w:tcPr>
                <w:tcW w:w="5415" w:type="dxa"/>
                <w:tcBorders>
                  <w:top w:val="single" w:sz="4" w:space="0" w:color="auto"/>
                  <w:left w:val="single" w:sz="4" w:space="0" w:color="auto"/>
                  <w:bottom w:val="single" w:sz="4" w:space="0" w:color="auto"/>
                  <w:right w:val="single" w:sz="4" w:space="0" w:color="auto"/>
                </w:tcBorders>
              </w:tcPr>
              <w:p w14:paraId="2C6E6959" w14:textId="1D896CC7" w:rsidR="00D36D02" w:rsidRDefault="004B26BF" w:rsidP="00C90BC7">
                <w:r w:rsidRPr="004B26BF">
                  <w:rPr>
                    <w:rStyle w:val="PlaceholderText"/>
                    <w:sz w:val="18"/>
                    <w:szCs w:val="18"/>
                  </w:rPr>
                  <w:t>Click or tap here to enter text.</w:t>
                </w:r>
              </w:p>
            </w:tc>
          </w:sdtContent>
        </w:sdt>
      </w:tr>
      <w:tr w:rsidR="004B26BF" w14:paraId="6244C7E5" w14:textId="77777777" w:rsidTr="00152697">
        <w:trPr>
          <w:gridAfter w:val="1"/>
          <w:wAfter w:w="255" w:type="dxa"/>
          <w:cantSplit/>
          <w:trHeight w:val="1012"/>
        </w:trPr>
        <w:tc>
          <w:tcPr>
            <w:tcW w:w="534" w:type="dxa"/>
            <w:tcBorders>
              <w:top w:val="single" w:sz="4" w:space="0" w:color="auto"/>
              <w:left w:val="single" w:sz="4" w:space="0" w:color="auto"/>
              <w:bottom w:val="single" w:sz="4" w:space="0" w:color="auto"/>
              <w:right w:val="single" w:sz="4" w:space="0" w:color="auto"/>
            </w:tcBorders>
          </w:tcPr>
          <w:p w14:paraId="121A9F9C" w14:textId="77777777" w:rsidR="004B26BF" w:rsidRPr="00892D3E" w:rsidRDefault="004B26BF" w:rsidP="004B26BF">
            <w:pPr>
              <w:tabs>
                <w:tab w:val="left" w:pos="3648"/>
              </w:tabs>
              <w:rPr>
                <w:sz w:val="20"/>
              </w:rPr>
            </w:pPr>
            <w:r w:rsidRPr="00892D3E">
              <w:rPr>
                <w:sz w:val="20"/>
              </w:rPr>
              <w:t>1.2</w:t>
            </w:r>
          </w:p>
        </w:tc>
        <w:tc>
          <w:tcPr>
            <w:tcW w:w="7953" w:type="dxa"/>
            <w:gridSpan w:val="2"/>
            <w:tcBorders>
              <w:top w:val="single" w:sz="4" w:space="0" w:color="auto"/>
              <w:left w:val="single" w:sz="4" w:space="0" w:color="auto"/>
              <w:bottom w:val="single" w:sz="4" w:space="0" w:color="auto"/>
              <w:right w:val="single" w:sz="4" w:space="0" w:color="auto"/>
            </w:tcBorders>
          </w:tcPr>
          <w:p w14:paraId="2269E623" w14:textId="062AF21B" w:rsidR="004B26BF" w:rsidRPr="00892D3E" w:rsidRDefault="004B26BF" w:rsidP="00892D3E">
            <w:pPr>
              <w:tabs>
                <w:tab w:val="left" w:pos="3648"/>
              </w:tabs>
              <w:jc w:val="both"/>
              <w:rPr>
                <w:sz w:val="20"/>
              </w:rPr>
            </w:pPr>
            <w:r w:rsidRPr="00892D3E">
              <w:rPr>
                <w:sz w:val="20"/>
              </w:rPr>
              <w:t xml:space="preserve">Does </w:t>
            </w:r>
            <w:r w:rsidR="00892D3E">
              <w:rPr>
                <w:sz w:val="20"/>
              </w:rPr>
              <w:t>a return to the workplace</w:t>
            </w:r>
            <w:r w:rsidRPr="00892D3E">
              <w:rPr>
                <w:sz w:val="20"/>
              </w:rPr>
              <w:t xml:space="preserve"> involve touching surfaces that are potentially contaminated</w:t>
            </w:r>
            <w:r w:rsidR="00892D3E">
              <w:rPr>
                <w:sz w:val="20"/>
              </w:rPr>
              <w:t>?</w:t>
            </w:r>
          </w:p>
        </w:tc>
        <w:sdt>
          <w:sdtPr>
            <w:id w:val="-26808628"/>
            <w:placeholder>
              <w:docPart w:val="419794CA372440EEB76F5263A1A3EB3B"/>
            </w:placeholder>
            <w:showingPlcHdr/>
            <w:dropDownList>
              <w:listItem w:value="Choose an item."/>
              <w:listItem w:displayText="Yes" w:value="Yes"/>
              <w:listItem w:displayText="No" w:value="No"/>
            </w:dropDownList>
          </w:sdtPr>
          <w:sdtEndPr/>
          <w:sdtContent>
            <w:tc>
              <w:tcPr>
                <w:tcW w:w="977" w:type="dxa"/>
                <w:gridSpan w:val="2"/>
                <w:tcBorders>
                  <w:top w:val="single" w:sz="4" w:space="0" w:color="auto"/>
                  <w:left w:val="single" w:sz="4" w:space="0" w:color="auto"/>
                  <w:bottom w:val="single" w:sz="4" w:space="0" w:color="auto"/>
                  <w:right w:val="single" w:sz="4" w:space="0" w:color="auto"/>
                </w:tcBorders>
              </w:tcPr>
              <w:p w14:paraId="53AE849C" w14:textId="0BEC568F" w:rsidR="004B26BF" w:rsidRDefault="004B26BF" w:rsidP="004B26BF">
                <w:r w:rsidRPr="004B26BF">
                  <w:rPr>
                    <w:rStyle w:val="PlaceholderText"/>
                    <w:sz w:val="18"/>
                    <w:szCs w:val="18"/>
                  </w:rPr>
                  <w:t>Choose an item.</w:t>
                </w:r>
              </w:p>
            </w:tc>
          </w:sdtContent>
        </w:sdt>
        <w:sdt>
          <w:sdtPr>
            <w:id w:val="1983269944"/>
            <w:placeholder>
              <w:docPart w:val="E193962EE0704DBEA4B0A806112E4E8E"/>
            </w:placeholder>
            <w:showingPlcHdr/>
          </w:sdtPr>
          <w:sdtEndPr/>
          <w:sdtContent>
            <w:tc>
              <w:tcPr>
                <w:tcW w:w="5415" w:type="dxa"/>
                <w:tcBorders>
                  <w:top w:val="single" w:sz="4" w:space="0" w:color="auto"/>
                  <w:left w:val="single" w:sz="4" w:space="0" w:color="auto"/>
                  <w:bottom w:val="single" w:sz="4" w:space="0" w:color="auto"/>
                  <w:right w:val="single" w:sz="4" w:space="0" w:color="auto"/>
                </w:tcBorders>
              </w:tcPr>
              <w:p w14:paraId="692241D7" w14:textId="4DE1C4D5" w:rsidR="004B26BF" w:rsidRDefault="004B26BF" w:rsidP="004B26BF">
                <w:r w:rsidRPr="004B26BF">
                  <w:rPr>
                    <w:rStyle w:val="PlaceholderText"/>
                    <w:sz w:val="18"/>
                    <w:szCs w:val="18"/>
                  </w:rPr>
                  <w:t>Click or tap here to enter text.</w:t>
                </w:r>
              </w:p>
            </w:tc>
          </w:sdtContent>
        </w:sdt>
      </w:tr>
      <w:tr w:rsidR="004B26BF" w14:paraId="6864B14F" w14:textId="77777777" w:rsidTr="00152697">
        <w:trPr>
          <w:gridAfter w:val="1"/>
          <w:wAfter w:w="255" w:type="dxa"/>
          <w:cantSplit/>
          <w:trHeight w:val="1012"/>
        </w:trPr>
        <w:tc>
          <w:tcPr>
            <w:tcW w:w="534" w:type="dxa"/>
            <w:tcBorders>
              <w:top w:val="single" w:sz="4" w:space="0" w:color="auto"/>
              <w:left w:val="single" w:sz="4" w:space="0" w:color="auto"/>
              <w:bottom w:val="single" w:sz="4" w:space="0" w:color="auto"/>
              <w:right w:val="single" w:sz="4" w:space="0" w:color="auto"/>
            </w:tcBorders>
          </w:tcPr>
          <w:p w14:paraId="03B58086" w14:textId="77777777" w:rsidR="004B26BF" w:rsidRPr="00892D3E" w:rsidRDefault="004B26BF" w:rsidP="004B26BF">
            <w:pPr>
              <w:tabs>
                <w:tab w:val="left" w:pos="3648"/>
              </w:tabs>
              <w:rPr>
                <w:sz w:val="20"/>
              </w:rPr>
            </w:pPr>
            <w:r w:rsidRPr="00892D3E">
              <w:rPr>
                <w:sz w:val="20"/>
              </w:rPr>
              <w:t>1.3</w:t>
            </w:r>
          </w:p>
        </w:tc>
        <w:tc>
          <w:tcPr>
            <w:tcW w:w="7953" w:type="dxa"/>
            <w:gridSpan w:val="2"/>
            <w:tcBorders>
              <w:top w:val="single" w:sz="4" w:space="0" w:color="auto"/>
              <w:left w:val="single" w:sz="4" w:space="0" w:color="auto"/>
              <w:bottom w:val="single" w:sz="4" w:space="0" w:color="auto"/>
              <w:right w:val="single" w:sz="4" w:space="0" w:color="auto"/>
            </w:tcBorders>
          </w:tcPr>
          <w:p w14:paraId="3DEC09D9" w14:textId="2846CA4C" w:rsidR="004B26BF" w:rsidRPr="00892D3E" w:rsidRDefault="004B26BF" w:rsidP="00744471">
            <w:pPr>
              <w:tabs>
                <w:tab w:val="left" w:pos="3648"/>
              </w:tabs>
              <w:rPr>
                <w:sz w:val="20"/>
              </w:rPr>
            </w:pPr>
            <w:r w:rsidRPr="00892D3E">
              <w:rPr>
                <w:sz w:val="20"/>
              </w:rPr>
              <w:t>Are welfare facilities inadequate to facilitate regular handwashing e</w:t>
            </w:r>
            <w:r w:rsidR="00FC15D7">
              <w:rPr>
                <w:sz w:val="20"/>
              </w:rPr>
              <w:t>.</w:t>
            </w:r>
            <w:r w:rsidRPr="00892D3E">
              <w:rPr>
                <w:sz w:val="20"/>
              </w:rPr>
              <w:t>g</w:t>
            </w:r>
            <w:r w:rsidR="00892D3E">
              <w:rPr>
                <w:sz w:val="20"/>
              </w:rPr>
              <w:t>.</w:t>
            </w:r>
            <w:r w:rsidRPr="00892D3E">
              <w:rPr>
                <w:sz w:val="20"/>
              </w:rPr>
              <w:t xml:space="preserve"> </w:t>
            </w:r>
            <w:r w:rsidR="00AD127E">
              <w:rPr>
                <w:sz w:val="20"/>
              </w:rPr>
              <w:t>insufficient</w:t>
            </w:r>
            <w:r w:rsidRPr="00892D3E">
              <w:rPr>
                <w:sz w:val="20"/>
              </w:rPr>
              <w:t xml:space="preserve"> number of facilities or lack of soap and hot water</w:t>
            </w:r>
            <w:r w:rsidR="00744471">
              <w:rPr>
                <w:sz w:val="20"/>
              </w:rPr>
              <w:t>?</w:t>
            </w:r>
          </w:p>
        </w:tc>
        <w:sdt>
          <w:sdtPr>
            <w:id w:val="-1695216695"/>
            <w:placeholder>
              <w:docPart w:val="A43C8C5326F6421C9D879F7DCC7D6221"/>
            </w:placeholder>
            <w:showingPlcHdr/>
            <w:dropDownList>
              <w:listItem w:value="Choose an item."/>
              <w:listItem w:displayText="Yes" w:value="Yes"/>
              <w:listItem w:displayText="No" w:value="No"/>
            </w:dropDownList>
          </w:sdtPr>
          <w:sdtEndPr/>
          <w:sdtContent>
            <w:tc>
              <w:tcPr>
                <w:tcW w:w="977" w:type="dxa"/>
                <w:gridSpan w:val="2"/>
                <w:tcBorders>
                  <w:top w:val="single" w:sz="4" w:space="0" w:color="auto"/>
                  <w:left w:val="single" w:sz="4" w:space="0" w:color="auto"/>
                  <w:bottom w:val="single" w:sz="4" w:space="0" w:color="auto"/>
                  <w:right w:val="single" w:sz="4" w:space="0" w:color="auto"/>
                </w:tcBorders>
              </w:tcPr>
              <w:p w14:paraId="2342A625" w14:textId="6919DA40" w:rsidR="004B26BF" w:rsidRDefault="004B26BF" w:rsidP="004B26BF">
                <w:r w:rsidRPr="004B26BF">
                  <w:rPr>
                    <w:rStyle w:val="PlaceholderText"/>
                    <w:sz w:val="18"/>
                    <w:szCs w:val="18"/>
                  </w:rPr>
                  <w:t>Choose an item.</w:t>
                </w:r>
              </w:p>
            </w:tc>
          </w:sdtContent>
        </w:sdt>
        <w:tc>
          <w:tcPr>
            <w:tcW w:w="5415" w:type="dxa"/>
            <w:tcBorders>
              <w:top w:val="single" w:sz="4" w:space="0" w:color="auto"/>
              <w:left w:val="single" w:sz="4" w:space="0" w:color="auto"/>
              <w:bottom w:val="single" w:sz="4" w:space="0" w:color="auto"/>
              <w:right w:val="single" w:sz="4" w:space="0" w:color="auto"/>
            </w:tcBorders>
          </w:tcPr>
          <w:p w14:paraId="4EECAAE3" w14:textId="40FD5C50" w:rsidR="004B26BF" w:rsidRDefault="00654BB5" w:rsidP="00744471">
            <w:pPr>
              <w:tabs>
                <w:tab w:val="left" w:pos="2842"/>
              </w:tabs>
            </w:pPr>
            <w:sdt>
              <w:sdtPr>
                <w:id w:val="1495447847"/>
                <w:placeholder>
                  <w:docPart w:val="D57D5DE9B6FF43E58E82D74BFBB718D2"/>
                </w:placeholder>
                <w:showingPlcHdr/>
              </w:sdtPr>
              <w:sdtEndPr/>
              <w:sdtContent>
                <w:r w:rsidR="004B26BF" w:rsidRPr="004B26BF">
                  <w:rPr>
                    <w:rStyle w:val="PlaceholderText"/>
                    <w:sz w:val="18"/>
                    <w:szCs w:val="18"/>
                  </w:rPr>
                  <w:t>Click or tap here to enter text.</w:t>
                </w:r>
              </w:sdtContent>
            </w:sdt>
            <w:r w:rsidR="00744471">
              <w:tab/>
            </w:r>
          </w:p>
        </w:tc>
      </w:tr>
      <w:tr w:rsidR="004B26BF" w14:paraId="2218DCD1" w14:textId="77777777" w:rsidTr="00152697">
        <w:trPr>
          <w:gridAfter w:val="1"/>
          <w:wAfter w:w="255" w:type="dxa"/>
          <w:cantSplit/>
          <w:trHeight w:val="1012"/>
        </w:trPr>
        <w:tc>
          <w:tcPr>
            <w:tcW w:w="534" w:type="dxa"/>
            <w:tcBorders>
              <w:top w:val="single" w:sz="4" w:space="0" w:color="auto"/>
              <w:left w:val="single" w:sz="4" w:space="0" w:color="auto"/>
              <w:bottom w:val="single" w:sz="4" w:space="0" w:color="auto"/>
              <w:right w:val="single" w:sz="4" w:space="0" w:color="auto"/>
            </w:tcBorders>
          </w:tcPr>
          <w:p w14:paraId="79F324A6" w14:textId="77777777" w:rsidR="004B26BF" w:rsidRPr="00892D3E" w:rsidRDefault="004B26BF" w:rsidP="004B26BF">
            <w:pPr>
              <w:tabs>
                <w:tab w:val="left" w:pos="3648"/>
              </w:tabs>
              <w:rPr>
                <w:sz w:val="20"/>
              </w:rPr>
            </w:pPr>
            <w:r w:rsidRPr="00892D3E">
              <w:rPr>
                <w:sz w:val="20"/>
              </w:rPr>
              <w:t>1.4</w:t>
            </w:r>
          </w:p>
        </w:tc>
        <w:tc>
          <w:tcPr>
            <w:tcW w:w="7953" w:type="dxa"/>
            <w:gridSpan w:val="2"/>
            <w:tcBorders>
              <w:top w:val="single" w:sz="4" w:space="0" w:color="auto"/>
              <w:left w:val="single" w:sz="4" w:space="0" w:color="auto"/>
              <w:bottom w:val="single" w:sz="4" w:space="0" w:color="auto"/>
              <w:right w:val="single" w:sz="4" w:space="0" w:color="auto"/>
            </w:tcBorders>
          </w:tcPr>
          <w:p w14:paraId="7FD1E54B" w14:textId="7BD504B3" w:rsidR="004B26BF" w:rsidRPr="00892D3E" w:rsidRDefault="004B26BF" w:rsidP="00FC15D7">
            <w:pPr>
              <w:tabs>
                <w:tab w:val="left" w:pos="3648"/>
              </w:tabs>
              <w:jc w:val="both"/>
              <w:rPr>
                <w:sz w:val="20"/>
              </w:rPr>
            </w:pPr>
            <w:r w:rsidRPr="00892D3E">
              <w:rPr>
                <w:sz w:val="20"/>
              </w:rPr>
              <w:t>Does the employee have any known pre-existing chronic condition (listed below) that m</w:t>
            </w:r>
            <w:r w:rsidR="004D40FE">
              <w:rPr>
                <w:sz w:val="20"/>
              </w:rPr>
              <w:t>ight</w:t>
            </w:r>
            <w:r w:rsidRPr="00892D3E">
              <w:rPr>
                <w:sz w:val="20"/>
              </w:rPr>
              <w:t xml:space="preserve"> make them more vulnerable if exposed to the </w:t>
            </w:r>
            <w:r w:rsidR="00AA1571">
              <w:rPr>
                <w:sz w:val="20"/>
              </w:rPr>
              <w:t>COVID</w:t>
            </w:r>
            <w:r w:rsidRPr="00892D3E">
              <w:rPr>
                <w:sz w:val="20"/>
              </w:rPr>
              <w:t>-19 virus</w:t>
            </w:r>
            <w:r w:rsidR="00744471">
              <w:rPr>
                <w:sz w:val="20"/>
              </w:rPr>
              <w:t>?</w:t>
            </w:r>
          </w:p>
          <w:p w14:paraId="32566B27" w14:textId="77777777" w:rsidR="004B26BF" w:rsidRPr="00892D3E" w:rsidRDefault="004B26BF" w:rsidP="00FC15D7">
            <w:pPr>
              <w:tabs>
                <w:tab w:val="left" w:pos="3648"/>
              </w:tabs>
              <w:jc w:val="both"/>
              <w:rPr>
                <w:sz w:val="20"/>
              </w:rPr>
            </w:pPr>
          </w:p>
        </w:tc>
        <w:sdt>
          <w:sdtPr>
            <w:id w:val="-1960865865"/>
            <w:placeholder>
              <w:docPart w:val="E5E751CDD4804CE68C1ADFBF01946C0F"/>
            </w:placeholder>
            <w:showingPlcHdr/>
            <w:dropDownList>
              <w:listItem w:value="Choose an item."/>
              <w:listItem w:displayText="Yes" w:value="Yes"/>
              <w:listItem w:displayText="No" w:value="No"/>
            </w:dropDownList>
          </w:sdtPr>
          <w:sdtEndPr/>
          <w:sdtContent>
            <w:tc>
              <w:tcPr>
                <w:tcW w:w="977" w:type="dxa"/>
                <w:gridSpan w:val="2"/>
                <w:tcBorders>
                  <w:top w:val="single" w:sz="4" w:space="0" w:color="auto"/>
                  <w:left w:val="single" w:sz="4" w:space="0" w:color="auto"/>
                  <w:bottom w:val="single" w:sz="4" w:space="0" w:color="auto"/>
                  <w:right w:val="single" w:sz="4" w:space="0" w:color="auto"/>
                </w:tcBorders>
              </w:tcPr>
              <w:p w14:paraId="38598937" w14:textId="198FE1E8" w:rsidR="004B26BF" w:rsidRDefault="004B26BF" w:rsidP="004B26BF">
                <w:r w:rsidRPr="004B26BF">
                  <w:rPr>
                    <w:rStyle w:val="PlaceholderText"/>
                    <w:sz w:val="18"/>
                    <w:szCs w:val="18"/>
                  </w:rPr>
                  <w:t>Choose an item.</w:t>
                </w:r>
              </w:p>
            </w:tc>
          </w:sdtContent>
        </w:sdt>
        <w:sdt>
          <w:sdtPr>
            <w:id w:val="-1375155314"/>
            <w:placeholder>
              <w:docPart w:val="F773A0BBA5064450B1D874C804BC62E9"/>
            </w:placeholder>
            <w:showingPlcHdr/>
          </w:sdtPr>
          <w:sdtEndPr/>
          <w:sdtContent>
            <w:tc>
              <w:tcPr>
                <w:tcW w:w="5415" w:type="dxa"/>
                <w:tcBorders>
                  <w:top w:val="single" w:sz="4" w:space="0" w:color="auto"/>
                  <w:left w:val="single" w:sz="4" w:space="0" w:color="auto"/>
                  <w:bottom w:val="single" w:sz="4" w:space="0" w:color="auto"/>
                  <w:right w:val="single" w:sz="4" w:space="0" w:color="auto"/>
                </w:tcBorders>
              </w:tcPr>
              <w:p w14:paraId="5DF1D8D9" w14:textId="270F6306" w:rsidR="004B26BF" w:rsidRDefault="004B26BF" w:rsidP="004B26BF">
                <w:r w:rsidRPr="004B26BF">
                  <w:rPr>
                    <w:rStyle w:val="PlaceholderText"/>
                    <w:sz w:val="18"/>
                    <w:szCs w:val="18"/>
                  </w:rPr>
                  <w:t>Click or tap here to enter text.</w:t>
                </w:r>
              </w:p>
            </w:tc>
          </w:sdtContent>
        </w:sdt>
      </w:tr>
      <w:tr w:rsidR="004B26BF" w14:paraId="71AA70A4" w14:textId="77777777" w:rsidTr="00152697">
        <w:trPr>
          <w:gridAfter w:val="1"/>
          <w:wAfter w:w="255" w:type="dxa"/>
          <w:cantSplit/>
          <w:trHeight w:val="1012"/>
        </w:trPr>
        <w:tc>
          <w:tcPr>
            <w:tcW w:w="534" w:type="dxa"/>
            <w:tcBorders>
              <w:top w:val="single" w:sz="4" w:space="0" w:color="auto"/>
              <w:left w:val="single" w:sz="4" w:space="0" w:color="auto"/>
              <w:bottom w:val="single" w:sz="4" w:space="0" w:color="auto"/>
              <w:right w:val="single" w:sz="4" w:space="0" w:color="auto"/>
            </w:tcBorders>
          </w:tcPr>
          <w:p w14:paraId="2EDC0B8E" w14:textId="77777777" w:rsidR="004B26BF" w:rsidRPr="00892D3E" w:rsidRDefault="004B26BF" w:rsidP="004B26BF">
            <w:pPr>
              <w:tabs>
                <w:tab w:val="left" w:pos="3648"/>
              </w:tabs>
              <w:rPr>
                <w:sz w:val="20"/>
              </w:rPr>
            </w:pPr>
            <w:r w:rsidRPr="00892D3E">
              <w:rPr>
                <w:sz w:val="20"/>
              </w:rPr>
              <w:t>1.5</w:t>
            </w:r>
          </w:p>
        </w:tc>
        <w:tc>
          <w:tcPr>
            <w:tcW w:w="7953" w:type="dxa"/>
            <w:gridSpan w:val="2"/>
            <w:tcBorders>
              <w:top w:val="single" w:sz="4" w:space="0" w:color="auto"/>
              <w:left w:val="single" w:sz="4" w:space="0" w:color="auto"/>
              <w:bottom w:val="single" w:sz="4" w:space="0" w:color="auto"/>
              <w:right w:val="single" w:sz="4" w:space="0" w:color="auto"/>
            </w:tcBorders>
          </w:tcPr>
          <w:p w14:paraId="4AB400F4" w14:textId="3C410E43" w:rsidR="004B26BF" w:rsidRPr="00892D3E" w:rsidRDefault="00FC15D7" w:rsidP="00FC15D7">
            <w:pPr>
              <w:tabs>
                <w:tab w:val="left" w:pos="3648"/>
              </w:tabs>
              <w:jc w:val="both"/>
              <w:rPr>
                <w:sz w:val="20"/>
              </w:rPr>
            </w:pPr>
            <w:r>
              <w:rPr>
                <w:sz w:val="20"/>
              </w:rPr>
              <w:t>H</w:t>
            </w:r>
            <w:r w:rsidR="004B26BF" w:rsidRPr="00892D3E">
              <w:rPr>
                <w:sz w:val="20"/>
              </w:rPr>
              <w:t>as the employee expressed concern about any other condition which they feel would make them more vulnerable e</w:t>
            </w:r>
            <w:r>
              <w:rPr>
                <w:sz w:val="20"/>
              </w:rPr>
              <w:t>.</w:t>
            </w:r>
            <w:r w:rsidR="004B26BF" w:rsidRPr="00892D3E">
              <w:rPr>
                <w:sz w:val="20"/>
              </w:rPr>
              <w:t>g</w:t>
            </w:r>
            <w:r>
              <w:rPr>
                <w:sz w:val="20"/>
              </w:rPr>
              <w:t>.</w:t>
            </w:r>
            <w:r w:rsidR="004B26BF" w:rsidRPr="00892D3E">
              <w:rPr>
                <w:sz w:val="20"/>
              </w:rPr>
              <w:t xml:space="preserve"> mild asthma</w:t>
            </w:r>
            <w:r>
              <w:rPr>
                <w:sz w:val="20"/>
              </w:rPr>
              <w:t>?</w:t>
            </w:r>
          </w:p>
        </w:tc>
        <w:sdt>
          <w:sdtPr>
            <w:id w:val="-361667509"/>
            <w:placeholder>
              <w:docPart w:val="E52429CC7F124054ACC94F2881A27B43"/>
            </w:placeholder>
            <w:showingPlcHdr/>
            <w:dropDownList>
              <w:listItem w:value="Choose an item."/>
              <w:listItem w:displayText="Yes" w:value="Yes"/>
              <w:listItem w:displayText="No" w:value="No"/>
            </w:dropDownList>
          </w:sdtPr>
          <w:sdtEndPr/>
          <w:sdtContent>
            <w:tc>
              <w:tcPr>
                <w:tcW w:w="977" w:type="dxa"/>
                <w:gridSpan w:val="2"/>
                <w:tcBorders>
                  <w:top w:val="single" w:sz="4" w:space="0" w:color="auto"/>
                  <w:left w:val="single" w:sz="4" w:space="0" w:color="auto"/>
                  <w:bottom w:val="single" w:sz="4" w:space="0" w:color="auto"/>
                  <w:right w:val="single" w:sz="4" w:space="0" w:color="auto"/>
                </w:tcBorders>
              </w:tcPr>
              <w:p w14:paraId="76957D95" w14:textId="4E4ABD58" w:rsidR="004B26BF" w:rsidRDefault="004B26BF" w:rsidP="004B26BF">
                <w:r w:rsidRPr="004B26BF">
                  <w:rPr>
                    <w:rStyle w:val="PlaceholderText"/>
                    <w:sz w:val="18"/>
                    <w:szCs w:val="18"/>
                  </w:rPr>
                  <w:t>Choose an item.</w:t>
                </w:r>
              </w:p>
            </w:tc>
          </w:sdtContent>
        </w:sdt>
        <w:sdt>
          <w:sdtPr>
            <w:id w:val="-621846060"/>
            <w:placeholder>
              <w:docPart w:val="088049C38F0940E1A2DC4215208AECC2"/>
            </w:placeholder>
            <w:showingPlcHdr/>
          </w:sdtPr>
          <w:sdtEndPr/>
          <w:sdtContent>
            <w:tc>
              <w:tcPr>
                <w:tcW w:w="5415" w:type="dxa"/>
                <w:tcBorders>
                  <w:top w:val="single" w:sz="4" w:space="0" w:color="auto"/>
                  <w:left w:val="single" w:sz="4" w:space="0" w:color="auto"/>
                  <w:bottom w:val="single" w:sz="4" w:space="0" w:color="auto"/>
                  <w:right w:val="single" w:sz="4" w:space="0" w:color="auto"/>
                </w:tcBorders>
              </w:tcPr>
              <w:p w14:paraId="5FFFC160" w14:textId="5825615B" w:rsidR="004B26BF" w:rsidRDefault="004B26BF" w:rsidP="004B26BF">
                <w:r w:rsidRPr="004B26BF">
                  <w:rPr>
                    <w:rStyle w:val="PlaceholderText"/>
                    <w:sz w:val="18"/>
                    <w:szCs w:val="18"/>
                  </w:rPr>
                  <w:t>Click or tap here to enter text.</w:t>
                </w:r>
              </w:p>
            </w:tc>
          </w:sdtContent>
        </w:sdt>
      </w:tr>
      <w:tr w:rsidR="004B26BF" w14:paraId="3D3B2A62" w14:textId="77777777" w:rsidTr="00152697">
        <w:trPr>
          <w:gridAfter w:val="1"/>
          <w:wAfter w:w="255" w:type="dxa"/>
          <w:cantSplit/>
          <w:trHeight w:val="1012"/>
        </w:trPr>
        <w:tc>
          <w:tcPr>
            <w:tcW w:w="534" w:type="dxa"/>
            <w:tcBorders>
              <w:top w:val="single" w:sz="4" w:space="0" w:color="auto"/>
              <w:left w:val="single" w:sz="4" w:space="0" w:color="auto"/>
              <w:bottom w:val="single" w:sz="4" w:space="0" w:color="auto"/>
              <w:right w:val="single" w:sz="4" w:space="0" w:color="auto"/>
            </w:tcBorders>
          </w:tcPr>
          <w:p w14:paraId="32B02B94" w14:textId="77777777" w:rsidR="004B26BF" w:rsidRPr="00892D3E" w:rsidRDefault="004B26BF" w:rsidP="004B26BF">
            <w:pPr>
              <w:tabs>
                <w:tab w:val="left" w:pos="3648"/>
              </w:tabs>
              <w:rPr>
                <w:sz w:val="20"/>
              </w:rPr>
            </w:pPr>
            <w:r w:rsidRPr="00892D3E">
              <w:rPr>
                <w:sz w:val="20"/>
              </w:rPr>
              <w:t>1.6</w:t>
            </w:r>
          </w:p>
        </w:tc>
        <w:tc>
          <w:tcPr>
            <w:tcW w:w="7953" w:type="dxa"/>
            <w:gridSpan w:val="2"/>
            <w:tcBorders>
              <w:top w:val="single" w:sz="4" w:space="0" w:color="auto"/>
              <w:left w:val="single" w:sz="4" w:space="0" w:color="auto"/>
              <w:bottom w:val="single" w:sz="4" w:space="0" w:color="auto"/>
              <w:right w:val="single" w:sz="4" w:space="0" w:color="auto"/>
            </w:tcBorders>
          </w:tcPr>
          <w:p w14:paraId="2B84AB1A" w14:textId="6FACEDC0" w:rsidR="004B26BF" w:rsidRPr="00892D3E" w:rsidRDefault="004B26BF" w:rsidP="00FC15D7">
            <w:pPr>
              <w:tabs>
                <w:tab w:val="left" w:pos="3648"/>
              </w:tabs>
              <w:jc w:val="both"/>
              <w:rPr>
                <w:sz w:val="20"/>
              </w:rPr>
            </w:pPr>
            <w:r w:rsidRPr="00892D3E">
              <w:rPr>
                <w:sz w:val="20"/>
              </w:rPr>
              <w:t>Is there a higher risk of infection due to the work environment e</w:t>
            </w:r>
            <w:r w:rsidR="00FC15D7">
              <w:rPr>
                <w:sz w:val="20"/>
              </w:rPr>
              <w:t>.</w:t>
            </w:r>
            <w:r w:rsidRPr="00892D3E">
              <w:rPr>
                <w:sz w:val="20"/>
              </w:rPr>
              <w:t>g</w:t>
            </w:r>
            <w:r w:rsidR="00FC15D7">
              <w:rPr>
                <w:sz w:val="20"/>
              </w:rPr>
              <w:t>.</w:t>
            </w:r>
            <w:r w:rsidRPr="00892D3E">
              <w:rPr>
                <w:sz w:val="20"/>
              </w:rPr>
              <w:t xml:space="preserve"> densely populated workplaces</w:t>
            </w:r>
            <w:r w:rsidR="00FC15D7">
              <w:rPr>
                <w:sz w:val="20"/>
              </w:rPr>
              <w:t>/shared offices?</w:t>
            </w:r>
          </w:p>
          <w:p w14:paraId="1BA4D239" w14:textId="77777777" w:rsidR="004B26BF" w:rsidRPr="00892D3E" w:rsidRDefault="004B26BF" w:rsidP="00FC15D7">
            <w:pPr>
              <w:tabs>
                <w:tab w:val="left" w:pos="3648"/>
              </w:tabs>
              <w:jc w:val="both"/>
              <w:rPr>
                <w:sz w:val="20"/>
              </w:rPr>
            </w:pPr>
          </w:p>
        </w:tc>
        <w:sdt>
          <w:sdtPr>
            <w:id w:val="1242304912"/>
            <w:placeholder>
              <w:docPart w:val="11D56CE62E8D47DCBE1F6A6611140CAF"/>
            </w:placeholder>
            <w:showingPlcHdr/>
            <w:dropDownList>
              <w:listItem w:value="Choose an item."/>
              <w:listItem w:displayText="Yes" w:value="Yes"/>
              <w:listItem w:displayText="No" w:value="No"/>
            </w:dropDownList>
          </w:sdtPr>
          <w:sdtEndPr/>
          <w:sdtContent>
            <w:tc>
              <w:tcPr>
                <w:tcW w:w="977" w:type="dxa"/>
                <w:gridSpan w:val="2"/>
                <w:tcBorders>
                  <w:top w:val="single" w:sz="4" w:space="0" w:color="auto"/>
                  <w:left w:val="single" w:sz="4" w:space="0" w:color="auto"/>
                  <w:bottom w:val="single" w:sz="4" w:space="0" w:color="auto"/>
                  <w:right w:val="single" w:sz="4" w:space="0" w:color="auto"/>
                </w:tcBorders>
              </w:tcPr>
              <w:p w14:paraId="1D219D04" w14:textId="41ACD4C1" w:rsidR="004B26BF" w:rsidRDefault="004B26BF" w:rsidP="004B26BF">
                <w:r w:rsidRPr="004B26BF">
                  <w:rPr>
                    <w:rStyle w:val="PlaceholderText"/>
                    <w:sz w:val="18"/>
                    <w:szCs w:val="18"/>
                  </w:rPr>
                  <w:t>Choose an item.</w:t>
                </w:r>
              </w:p>
            </w:tc>
          </w:sdtContent>
        </w:sdt>
        <w:sdt>
          <w:sdtPr>
            <w:id w:val="94758694"/>
            <w:placeholder>
              <w:docPart w:val="7543227F3BD74940B28C46EC413B2D42"/>
            </w:placeholder>
            <w:showingPlcHdr/>
          </w:sdtPr>
          <w:sdtEndPr/>
          <w:sdtContent>
            <w:tc>
              <w:tcPr>
                <w:tcW w:w="5415" w:type="dxa"/>
                <w:tcBorders>
                  <w:top w:val="single" w:sz="4" w:space="0" w:color="auto"/>
                  <w:left w:val="single" w:sz="4" w:space="0" w:color="auto"/>
                  <w:bottom w:val="single" w:sz="4" w:space="0" w:color="auto"/>
                  <w:right w:val="single" w:sz="4" w:space="0" w:color="auto"/>
                </w:tcBorders>
              </w:tcPr>
              <w:p w14:paraId="2D9160CB" w14:textId="43763D04" w:rsidR="004B26BF" w:rsidRDefault="004B26BF" w:rsidP="004B26BF">
                <w:r w:rsidRPr="004B26BF">
                  <w:rPr>
                    <w:rStyle w:val="PlaceholderText"/>
                    <w:sz w:val="18"/>
                    <w:szCs w:val="18"/>
                  </w:rPr>
                  <w:t>Click or tap here to enter text.</w:t>
                </w:r>
              </w:p>
            </w:tc>
          </w:sdtContent>
        </w:sdt>
      </w:tr>
      <w:tr w:rsidR="004B26BF" w14:paraId="09419DC8" w14:textId="77777777" w:rsidTr="00152697">
        <w:trPr>
          <w:gridAfter w:val="1"/>
          <w:wAfter w:w="255" w:type="dxa"/>
          <w:cantSplit/>
          <w:trHeight w:val="1012"/>
        </w:trPr>
        <w:tc>
          <w:tcPr>
            <w:tcW w:w="534" w:type="dxa"/>
            <w:tcBorders>
              <w:top w:val="single" w:sz="4" w:space="0" w:color="auto"/>
              <w:left w:val="single" w:sz="4" w:space="0" w:color="auto"/>
              <w:bottom w:val="single" w:sz="4" w:space="0" w:color="auto"/>
              <w:right w:val="single" w:sz="4" w:space="0" w:color="auto"/>
            </w:tcBorders>
          </w:tcPr>
          <w:p w14:paraId="21D5B4E4" w14:textId="77777777" w:rsidR="004B26BF" w:rsidRPr="00892D3E" w:rsidRDefault="004B26BF" w:rsidP="004B26BF">
            <w:pPr>
              <w:tabs>
                <w:tab w:val="left" w:pos="3648"/>
              </w:tabs>
              <w:rPr>
                <w:sz w:val="20"/>
              </w:rPr>
            </w:pPr>
            <w:r w:rsidRPr="00892D3E">
              <w:rPr>
                <w:sz w:val="20"/>
              </w:rPr>
              <w:t>1.7</w:t>
            </w:r>
          </w:p>
        </w:tc>
        <w:tc>
          <w:tcPr>
            <w:tcW w:w="7953" w:type="dxa"/>
            <w:gridSpan w:val="2"/>
            <w:tcBorders>
              <w:top w:val="single" w:sz="4" w:space="0" w:color="auto"/>
              <w:left w:val="single" w:sz="4" w:space="0" w:color="auto"/>
              <w:bottom w:val="single" w:sz="4" w:space="0" w:color="auto"/>
              <w:right w:val="single" w:sz="4" w:space="0" w:color="auto"/>
            </w:tcBorders>
          </w:tcPr>
          <w:p w14:paraId="1E8946A7" w14:textId="1897B741" w:rsidR="004B26BF" w:rsidRPr="00892D3E" w:rsidRDefault="004B26BF" w:rsidP="00FC15D7">
            <w:pPr>
              <w:tabs>
                <w:tab w:val="left" w:pos="3648"/>
              </w:tabs>
              <w:jc w:val="both"/>
              <w:rPr>
                <w:sz w:val="20"/>
              </w:rPr>
            </w:pPr>
            <w:r w:rsidRPr="00892D3E">
              <w:rPr>
                <w:sz w:val="20"/>
              </w:rPr>
              <w:t>Is there a higher risk of infection due to the geographic location e</w:t>
            </w:r>
            <w:r w:rsidR="00FC15D7">
              <w:rPr>
                <w:sz w:val="20"/>
              </w:rPr>
              <w:t>.</w:t>
            </w:r>
            <w:r w:rsidRPr="00892D3E">
              <w:rPr>
                <w:sz w:val="20"/>
              </w:rPr>
              <w:t>g</w:t>
            </w:r>
            <w:r w:rsidR="00FC15D7">
              <w:rPr>
                <w:sz w:val="20"/>
              </w:rPr>
              <w:t>.</w:t>
            </w:r>
            <w:r w:rsidRPr="00892D3E">
              <w:rPr>
                <w:sz w:val="20"/>
              </w:rPr>
              <w:t xml:space="preserve"> </w:t>
            </w:r>
            <w:r w:rsidR="00FC15D7">
              <w:rPr>
                <w:sz w:val="20"/>
              </w:rPr>
              <w:t>an</w:t>
            </w:r>
            <w:r w:rsidRPr="00892D3E">
              <w:rPr>
                <w:sz w:val="20"/>
              </w:rPr>
              <w:t xml:space="preserve"> area with </w:t>
            </w:r>
            <w:r w:rsidR="00FC15D7">
              <w:rPr>
                <w:sz w:val="20"/>
              </w:rPr>
              <w:t xml:space="preserve">a </w:t>
            </w:r>
            <w:r w:rsidRPr="00892D3E">
              <w:rPr>
                <w:sz w:val="20"/>
              </w:rPr>
              <w:t>high infection rate</w:t>
            </w:r>
            <w:r w:rsidR="001476F6">
              <w:rPr>
                <w:sz w:val="20"/>
              </w:rPr>
              <w:t>?</w:t>
            </w:r>
          </w:p>
          <w:p w14:paraId="13683483" w14:textId="77777777" w:rsidR="004B26BF" w:rsidRPr="00892D3E" w:rsidRDefault="004B26BF" w:rsidP="00FC15D7">
            <w:pPr>
              <w:tabs>
                <w:tab w:val="left" w:pos="3648"/>
              </w:tabs>
              <w:jc w:val="both"/>
              <w:rPr>
                <w:sz w:val="20"/>
              </w:rPr>
            </w:pPr>
          </w:p>
        </w:tc>
        <w:sdt>
          <w:sdtPr>
            <w:id w:val="-1473669190"/>
            <w:placeholder>
              <w:docPart w:val="1EE7420BFC6A4C08A4F467A7757F1B2B"/>
            </w:placeholder>
            <w:showingPlcHdr/>
            <w:dropDownList>
              <w:listItem w:value="Choose an item."/>
              <w:listItem w:displayText="Yes" w:value="Yes"/>
              <w:listItem w:displayText="No" w:value="No"/>
            </w:dropDownList>
          </w:sdtPr>
          <w:sdtEndPr/>
          <w:sdtContent>
            <w:tc>
              <w:tcPr>
                <w:tcW w:w="977" w:type="dxa"/>
                <w:gridSpan w:val="2"/>
                <w:tcBorders>
                  <w:top w:val="single" w:sz="4" w:space="0" w:color="auto"/>
                  <w:left w:val="single" w:sz="4" w:space="0" w:color="auto"/>
                  <w:bottom w:val="single" w:sz="4" w:space="0" w:color="auto"/>
                  <w:right w:val="single" w:sz="4" w:space="0" w:color="auto"/>
                </w:tcBorders>
              </w:tcPr>
              <w:p w14:paraId="1FB32FC7" w14:textId="1B03E2E8" w:rsidR="004B26BF" w:rsidRDefault="004B26BF" w:rsidP="004B26BF">
                <w:r w:rsidRPr="004B26BF">
                  <w:rPr>
                    <w:rStyle w:val="PlaceholderText"/>
                    <w:sz w:val="18"/>
                    <w:szCs w:val="18"/>
                  </w:rPr>
                  <w:t>Choose an item.</w:t>
                </w:r>
              </w:p>
            </w:tc>
          </w:sdtContent>
        </w:sdt>
        <w:sdt>
          <w:sdtPr>
            <w:id w:val="518820883"/>
            <w:placeholder>
              <w:docPart w:val="218EB255190C4E779E1E7479BEFA8FAC"/>
            </w:placeholder>
            <w:showingPlcHdr/>
          </w:sdtPr>
          <w:sdtEndPr/>
          <w:sdtContent>
            <w:tc>
              <w:tcPr>
                <w:tcW w:w="5415" w:type="dxa"/>
                <w:tcBorders>
                  <w:top w:val="single" w:sz="4" w:space="0" w:color="auto"/>
                  <w:left w:val="single" w:sz="4" w:space="0" w:color="auto"/>
                  <w:bottom w:val="single" w:sz="4" w:space="0" w:color="auto"/>
                  <w:right w:val="single" w:sz="4" w:space="0" w:color="auto"/>
                </w:tcBorders>
              </w:tcPr>
              <w:p w14:paraId="383CA2E3" w14:textId="527CBA00" w:rsidR="004B26BF" w:rsidRDefault="004B26BF" w:rsidP="004B26BF">
                <w:r w:rsidRPr="004B26BF">
                  <w:rPr>
                    <w:rStyle w:val="PlaceholderText"/>
                    <w:sz w:val="18"/>
                    <w:szCs w:val="18"/>
                  </w:rPr>
                  <w:t>Click or tap here to enter text.</w:t>
                </w:r>
              </w:p>
            </w:tc>
          </w:sdtContent>
        </w:sdt>
      </w:tr>
      <w:tr w:rsidR="006E5200" w14:paraId="4C44F437" w14:textId="77777777" w:rsidTr="00152697">
        <w:trPr>
          <w:gridAfter w:val="1"/>
          <w:wAfter w:w="255" w:type="dxa"/>
          <w:cantSplit/>
          <w:trHeight w:val="1012"/>
        </w:trPr>
        <w:tc>
          <w:tcPr>
            <w:tcW w:w="534" w:type="dxa"/>
            <w:tcBorders>
              <w:top w:val="single" w:sz="4" w:space="0" w:color="auto"/>
              <w:left w:val="single" w:sz="4" w:space="0" w:color="auto"/>
              <w:bottom w:val="single" w:sz="4" w:space="0" w:color="auto"/>
              <w:right w:val="single" w:sz="4" w:space="0" w:color="auto"/>
            </w:tcBorders>
          </w:tcPr>
          <w:p w14:paraId="4011528F" w14:textId="5507E7E3" w:rsidR="006E5200" w:rsidRPr="00892D3E" w:rsidRDefault="006E5200" w:rsidP="006E5200">
            <w:pPr>
              <w:tabs>
                <w:tab w:val="left" w:pos="3648"/>
              </w:tabs>
              <w:rPr>
                <w:sz w:val="20"/>
              </w:rPr>
            </w:pPr>
            <w:r>
              <w:rPr>
                <w:sz w:val="20"/>
              </w:rPr>
              <w:t>1.8</w:t>
            </w:r>
          </w:p>
        </w:tc>
        <w:tc>
          <w:tcPr>
            <w:tcW w:w="7953" w:type="dxa"/>
            <w:gridSpan w:val="2"/>
            <w:tcBorders>
              <w:top w:val="single" w:sz="4" w:space="0" w:color="auto"/>
              <w:left w:val="single" w:sz="4" w:space="0" w:color="auto"/>
              <w:bottom w:val="single" w:sz="4" w:space="0" w:color="auto"/>
              <w:right w:val="single" w:sz="4" w:space="0" w:color="auto"/>
            </w:tcBorders>
          </w:tcPr>
          <w:p w14:paraId="739911B6" w14:textId="1D684F7D" w:rsidR="006E5200" w:rsidRPr="00892D3E" w:rsidRDefault="006E5200" w:rsidP="006E5200">
            <w:pPr>
              <w:tabs>
                <w:tab w:val="left" w:pos="3648"/>
              </w:tabs>
              <w:jc w:val="both"/>
              <w:rPr>
                <w:sz w:val="20"/>
              </w:rPr>
            </w:pPr>
            <w:r>
              <w:rPr>
                <w:sz w:val="20"/>
              </w:rPr>
              <w:t xml:space="preserve">Is your Covid-age above </w:t>
            </w:r>
            <w:r w:rsidR="0031057E">
              <w:rPr>
                <w:sz w:val="20"/>
              </w:rPr>
              <w:t>5</w:t>
            </w:r>
            <w:r>
              <w:rPr>
                <w:sz w:val="20"/>
              </w:rPr>
              <w:t xml:space="preserve">0 and therefore classed as </w:t>
            </w:r>
            <w:r w:rsidR="0031057E">
              <w:rPr>
                <w:sz w:val="20"/>
              </w:rPr>
              <w:t xml:space="preserve">moderate, high or </w:t>
            </w:r>
            <w:r>
              <w:rPr>
                <w:sz w:val="20"/>
              </w:rPr>
              <w:t>very high risk</w:t>
            </w:r>
            <w:r w:rsidR="00B126E0">
              <w:rPr>
                <w:sz w:val="20"/>
              </w:rPr>
              <w:t xml:space="preserve"> (refer to </w:t>
            </w:r>
            <w:r w:rsidR="00332F4A">
              <w:rPr>
                <w:sz w:val="20"/>
              </w:rPr>
              <w:t xml:space="preserve">and complete </w:t>
            </w:r>
            <w:r w:rsidR="006425C5">
              <w:rPr>
                <w:sz w:val="20"/>
              </w:rPr>
              <w:t>the</w:t>
            </w:r>
            <w:r w:rsidR="00203578">
              <w:rPr>
                <w:sz w:val="20"/>
              </w:rPr>
              <w:t xml:space="preserve"> </w:t>
            </w:r>
            <w:hyperlink r:id="rId11" w:history="1">
              <w:r w:rsidR="00203578" w:rsidRPr="00872711">
                <w:rPr>
                  <w:rStyle w:val="Hyperlink"/>
                  <w:sz w:val="20"/>
                </w:rPr>
                <w:t>Covid-19 Occupational Risk Assessment Tool</w:t>
              </w:r>
            </w:hyperlink>
            <w:r w:rsidR="00203578">
              <w:rPr>
                <w:sz w:val="20"/>
              </w:rPr>
              <w:t>)</w:t>
            </w:r>
            <w:r>
              <w:rPr>
                <w:sz w:val="20"/>
              </w:rPr>
              <w:t xml:space="preserve">? </w:t>
            </w:r>
          </w:p>
        </w:tc>
        <w:sdt>
          <w:sdtPr>
            <w:id w:val="695965723"/>
            <w:placeholder>
              <w:docPart w:val="5FA581CC00464364B4706F3E244F3428"/>
            </w:placeholder>
            <w:showingPlcHdr/>
            <w:dropDownList>
              <w:listItem w:value="Choose an item."/>
              <w:listItem w:displayText="Yes" w:value="Yes"/>
              <w:listItem w:displayText="No" w:value="No"/>
            </w:dropDownList>
          </w:sdtPr>
          <w:sdtEndPr/>
          <w:sdtContent>
            <w:tc>
              <w:tcPr>
                <w:tcW w:w="977" w:type="dxa"/>
                <w:gridSpan w:val="2"/>
                <w:tcBorders>
                  <w:top w:val="single" w:sz="4" w:space="0" w:color="auto"/>
                  <w:left w:val="single" w:sz="4" w:space="0" w:color="auto"/>
                  <w:bottom w:val="single" w:sz="4" w:space="0" w:color="auto"/>
                  <w:right w:val="single" w:sz="4" w:space="0" w:color="auto"/>
                </w:tcBorders>
              </w:tcPr>
              <w:p w14:paraId="5249642F" w14:textId="2EBB3006" w:rsidR="006E5200" w:rsidRDefault="006E5200" w:rsidP="006E5200">
                <w:r w:rsidRPr="004B26BF">
                  <w:rPr>
                    <w:rStyle w:val="PlaceholderText"/>
                    <w:sz w:val="18"/>
                    <w:szCs w:val="18"/>
                  </w:rPr>
                  <w:t>Choose an item.</w:t>
                </w:r>
              </w:p>
            </w:tc>
          </w:sdtContent>
        </w:sdt>
        <w:sdt>
          <w:sdtPr>
            <w:id w:val="-1326963708"/>
            <w:placeholder>
              <w:docPart w:val="3F65B82D7FA54B98B88E21DFB60A5D1D"/>
            </w:placeholder>
            <w:showingPlcHdr/>
          </w:sdtPr>
          <w:sdtEndPr/>
          <w:sdtContent>
            <w:tc>
              <w:tcPr>
                <w:tcW w:w="5415" w:type="dxa"/>
                <w:tcBorders>
                  <w:top w:val="single" w:sz="4" w:space="0" w:color="auto"/>
                  <w:left w:val="single" w:sz="4" w:space="0" w:color="auto"/>
                  <w:bottom w:val="single" w:sz="4" w:space="0" w:color="auto"/>
                  <w:right w:val="single" w:sz="4" w:space="0" w:color="auto"/>
                </w:tcBorders>
              </w:tcPr>
              <w:p w14:paraId="64953CA8" w14:textId="0045390E" w:rsidR="006E5200" w:rsidRDefault="006E5200" w:rsidP="006E5200">
                <w:r w:rsidRPr="004B26BF">
                  <w:rPr>
                    <w:rStyle w:val="PlaceholderText"/>
                    <w:sz w:val="18"/>
                    <w:szCs w:val="18"/>
                  </w:rPr>
                  <w:t>Click or tap here to enter text.</w:t>
                </w:r>
              </w:p>
            </w:tc>
          </w:sdtContent>
        </w:sdt>
      </w:tr>
      <w:tr w:rsidR="006E5200" w14:paraId="4FF2DB91" w14:textId="77777777" w:rsidTr="00152697">
        <w:trPr>
          <w:gridAfter w:val="1"/>
          <w:wAfter w:w="255" w:type="dxa"/>
          <w:cantSplit/>
          <w:trHeight w:val="9294"/>
        </w:trPr>
        <w:tc>
          <w:tcPr>
            <w:tcW w:w="8075" w:type="dxa"/>
            <w:gridSpan w:val="2"/>
            <w:tcBorders>
              <w:top w:val="single" w:sz="4" w:space="0" w:color="auto"/>
              <w:left w:val="single" w:sz="4" w:space="0" w:color="auto"/>
              <w:bottom w:val="single" w:sz="4" w:space="0" w:color="auto"/>
              <w:right w:val="single" w:sz="4" w:space="0" w:color="auto"/>
            </w:tcBorders>
          </w:tcPr>
          <w:p w14:paraId="354EC7CA" w14:textId="77777777" w:rsidR="006E5200" w:rsidRPr="00A07BB6" w:rsidRDefault="006E5200" w:rsidP="006E5200">
            <w:pPr>
              <w:rPr>
                <w:b/>
                <w:sz w:val="16"/>
                <w:szCs w:val="18"/>
                <w:u w:val="single"/>
              </w:rPr>
            </w:pPr>
            <w:r w:rsidRPr="00A07BB6">
              <w:rPr>
                <w:b/>
                <w:sz w:val="16"/>
                <w:szCs w:val="18"/>
                <w:u w:val="single"/>
              </w:rPr>
              <w:t>Risk</w:t>
            </w:r>
          </w:p>
          <w:p w14:paraId="2A536AD3" w14:textId="15AA477D" w:rsidR="006E5200" w:rsidRPr="00A07BB6" w:rsidRDefault="006E5200" w:rsidP="006E5200">
            <w:pPr>
              <w:rPr>
                <w:sz w:val="16"/>
                <w:szCs w:val="18"/>
              </w:rPr>
            </w:pPr>
            <w:r w:rsidRPr="00A07BB6">
              <w:rPr>
                <w:sz w:val="16"/>
                <w:szCs w:val="18"/>
              </w:rPr>
              <w:t>The level of risk will depend on</w:t>
            </w:r>
            <w:r>
              <w:rPr>
                <w:sz w:val="16"/>
                <w:szCs w:val="18"/>
              </w:rPr>
              <w:t xml:space="preserve"> the </w:t>
            </w:r>
            <w:proofErr w:type="gramStart"/>
            <w:r>
              <w:rPr>
                <w:sz w:val="16"/>
                <w:szCs w:val="18"/>
              </w:rPr>
              <w:t>following</w:t>
            </w:r>
            <w:r w:rsidRPr="00A07BB6">
              <w:rPr>
                <w:sz w:val="16"/>
                <w:szCs w:val="18"/>
              </w:rPr>
              <w:t>;</w:t>
            </w:r>
            <w:proofErr w:type="gramEnd"/>
          </w:p>
          <w:p w14:paraId="5D35DD58" w14:textId="77777777" w:rsidR="006E5200" w:rsidRPr="00A07BB6" w:rsidRDefault="006E5200" w:rsidP="006E5200">
            <w:pPr>
              <w:numPr>
                <w:ilvl w:val="0"/>
                <w:numId w:val="1"/>
              </w:numPr>
              <w:ind w:left="426"/>
              <w:rPr>
                <w:sz w:val="16"/>
                <w:szCs w:val="18"/>
              </w:rPr>
            </w:pPr>
            <w:r w:rsidRPr="00A07BB6">
              <w:rPr>
                <w:sz w:val="16"/>
                <w:szCs w:val="18"/>
              </w:rPr>
              <w:t>the work environment</w:t>
            </w:r>
          </w:p>
          <w:p w14:paraId="767957C0" w14:textId="77777777" w:rsidR="006E5200" w:rsidRPr="00A07BB6" w:rsidRDefault="006E5200" w:rsidP="006E5200">
            <w:pPr>
              <w:numPr>
                <w:ilvl w:val="0"/>
                <w:numId w:val="1"/>
              </w:numPr>
              <w:ind w:left="426"/>
              <w:rPr>
                <w:sz w:val="16"/>
                <w:szCs w:val="18"/>
              </w:rPr>
            </w:pPr>
            <w:r w:rsidRPr="00A07BB6">
              <w:rPr>
                <w:sz w:val="16"/>
                <w:szCs w:val="18"/>
              </w:rPr>
              <w:t>the type of work carried out</w:t>
            </w:r>
          </w:p>
          <w:p w14:paraId="28285856" w14:textId="77777777" w:rsidR="006E5200" w:rsidRPr="00A07BB6" w:rsidRDefault="006E5200" w:rsidP="006E5200">
            <w:pPr>
              <w:numPr>
                <w:ilvl w:val="0"/>
                <w:numId w:val="1"/>
              </w:numPr>
              <w:ind w:left="426"/>
              <w:jc w:val="both"/>
              <w:rPr>
                <w:sz w:val="16"/>
                <w:szCs w:val="18"/>
              </w:rPr>
            </w:pPr>
            <w:r w:rsidRPr="00A07BB6">
              <w:rPr>
                <w:sz w:val="16"/>
                <w:szCs w:val="18"/>
              </w:rPr>
              <w:t>the distance that can be maintained between the employee and any possible source of infection</w:t>
            </w:r>
          </w:p>
          <w:p w14:paraId="2ED1B130" w14:textId="77777777" w:rsidR="006E5200" w:rsidRPr="00A07BB6" w:rsidRDefault="006E5200" w:rsidP="006E5200">
            <w:pPr>
              <w:numPr>
                <w:ilvl w:val="0"/>
                <w:numId w:val="1"/>
              </w:numPr>
              <w:ind w:left="426"/>
              <w:jc w:val="both"/>
              <w:rPr>
                <w:sz w:val="16"/>
                <w:szCs w:val="18"/>
              </w:rPr>
            </w:pPr>
            <w:r w:rsidRPr="00A07BB6">
              <w:rPr>
                <w:sz w:val="16"/>
                <w:szCs w:val="18"/>
              </w:rPr>
              <w:t>the level of hand cleaning regime in place</w:t>
            </w:r>
          </w:p>
          <w:p w14:paraId="3D873F07" w14:textId="77777777" w:rsidR="006E5200" w:rsidRPr="00A07BB6" w:rsidRDefault="006E5200" w:rsidP="006E5200">
            <w:pPr>
              <w:numPr>
                <w:ilvl w:val="0"/>
                <w:numId w:val="1"/>
              </w:numPr>
              <w:ind w:left="426"/>
              <w:jc w:val="both"/>
              <w:rPr>
                <w:sz w:val="16"/>
                <w:szCs w:val="18"/>
              </w:rPr>
            </w:pPr>
            <w:r w:rsidRPr="00A07BB6">
              <w:rPr>
                <w:sz w:val="16"/>
                <w:szCs w:val="18"/>
              </w:rPr>
              <w:t xml:space="preserve">the level of information provided </w:t>
            </w:r>
          </w:p>
          <w:p w14:paraId="0889B90D" w14:textId="77777777" w:rsidR="006E5200" w:rsidRPr="00A07BB6" w:rsidRDefault="006E5200" w:rsidP="006E5200">
            <w:pPr>
              <w:numPr>
                <w:ilvl w:val="0"/>
                <w:numId w:val="1"/>
              </w:numPr>
              <w:ind w:left="426"/>
              <w:jc w:val="both"/>
              <w:rPr>
                <w:sz w:val="16"/>
                <w:szCs w:val="18"/>
              </w:rPr>
            </w:pPr>
            <w:r w:rsidRPr="00A07BB6">
              <w:rPr>
                <w:sz w:val="16"/>
                <w:szCs w:val="18"/>
              </w:rPr>
              <w:t>the effectiveness of existing controls that are in place</w:t>
            </w:r>
          </w:p>
          <w:p w14:paraId="268CE278" w14:textId="77777777" w:rsidR="006E5200" w:rsidRPr="00A07BB6" w:rsidRDefault="006E5200" w:rsidP="006E5200">
            <w:pPr>
              <w:jc w:val="both"/>
              <w:rPr>
                <w:sz w:val="4"/>
                <w:szCs w:val="6"/>
              </w:rPr>
            </w:pPr>
          </w:p>
          <w:p w14:paraId="05D8D8A9" w14:textId="3A4E2A25" w:rsidR="006E5200" w:rsidRPr="00A07BB6" w:rsidRDefault="006E5200" w:rsidP="006E5200">
            <w:pPr>
              <w:jc w:val="both"/>
              <w:rPr>
                <w:sz w:val="16"/>
                <w:szCs w:val="18"/>
              </w:rPr>
            </w:pPr>
            <w:r w:rsidRPr="00A07BB6">
              <w:rPr>
                <w:sz w:val="16"/>
                <w:szCs w:val="18"/>
              </w:rPr>
              <w:t>In some cases, workers may be more vulnerable to infection because of age (70 and over) or an existing condition these individuals fall into two categories as</w:t>
            </w:r>
            <w:r>
              <w:rPr>
                <w:sz w:val="16"/>
                <w:szCs w:val="18"/>
              </w:rPr>
              <w:t xml:space="preserve"> per the</w:t>
            </w:r>
            <w:r w:rsidRPr="00A07BB6">
              <w:rPr>
                <w:sz w:val="16"/>
                <w:szCs w:val="18"/>
              </w:rPr>
              <w:t xml:space="preserve"> below.</w:t>
            </w:r>
          </w:p>
          <w:p w14:paraId="6AFC6E4F" w14:textId="77777777" w:rsidR="006E5200" w:rsidRPr="00A07BB6" w:rsidRDefault="006E5200" w:rsidP="006E5200">
            <w:pPr>
              <w:jc w:val="both"/>
              <w:rPr>
                <w:sz w:val="10"/>
                <w:szCs w:val="12"/>
              </w:rPr>
            </w:pPr>
          </w:p>
          <w:p w14:paraId="7120BF43" w14:textId="77777777" w:rsidR="006E5200" w:rsidRPr="00A07BB6" w:rsidRDefault="006E5200" w:rsidP="006E5200">
            <w:pPr>
              <w:jc w:val="both"/>
              <w:rPr>
                <w:sz w:val="16"/>
                <w:szCs w:val="18"/>
              </w:rPr>
            </w:pPr>
            <w:r w:rsidRPr="00A07BB6">
              <w:rPr>
                <w:b/>
                <w:bCs/>
                <w:sz w:val="16"/>
                <w:szCs w:val="18"/>
              </w:rPr>
              <w:t>Clinically extremely vulnerable</w:t>
            </w:r>
            <w:r w:rsidRPr="00A07BB6">
              <w:rPr>
                <w:sz w:val="16"/>
                <w:szCs w:val="18"/>
              </w:rPr>
              <w:t xml:space="preserve"> people may include the following people. Disease severity, history or treatment levels will also affect who is in the group.</w:t>
            </w:r>
          </w:p>
          <w:p w14:paraId="10566335" w14:textId="77777777" w:rsidR="006E5200" w:rsidRPr="00A07BB6" w:rsidRDefault="006E5200" w:rsidP="006E5200">
            <w:pPr>
              <w:numPr>
                <w:ilvl w:val="0"/>
                <w:numId w:val="3"/>
              </w:numPr>
              <w:spacing w:after="100" w:afterAutospacing="1"/>
              <w:ind w:left="426"/>
              <w:jc w:val="both"/>
              <w:rPr>
                <w:sz w:val="16"/>
                <w:szCs w:val="18"/>
              </w:rPr>
            </w:pPr>
            <w:r w:rsidRPr="00A07BB6">
              <w:rPr>
                <w:sz w:val="16"/>
                <w:szCs w:val="18"/>
              </w:rPr>
              <w:t>Solid organ transplant recipients.</w:t>
            </w:r>
          </w:p>
          <w:p w14:paraId="5D289117" w14:textId="77777777" w:rsidR="006E5200" w:rsidRPr="00A07BB6" w:rsidRDefault="006E5200" w:rsidP="006E5200">
            <w:pPr>
              <w:numPr>
                <w:ilvl w:val="0"/>
                <w:numId w:val="3"/>
              </w:numPr>
              <w:ind w:left="426"/>
              <w:jc w:val="both"/>
              <w:rPr>
                <w:sz w:val="16"/>
                <w:szCs w:val="18"/>
              </w:rPr>
            </w:pPr>
            <w:r w:rsidRPr="00A07BB6">
              <w:rPr>
                <w:sz w:val="16"/>
                <w:szCs w:val="18"/>
              </w:rPr>
              <w:t>People with specific cancers:</w:t>
            </w:r>
          </w:p>
          <w:p w14:paraId="7852F8F7" w14:textId="77777777" w:rsidR="006E5200" w:rsidRPr="00A07BB6" w:rsidRDefault="006E5200" w:rsidP="006E5200">
            <w:pPr>
              <w:numPr>
                <w:ilvl w:val="0"/>
                <w:numId w:val="4"/>
              </w:numPr>
              <w:spacing w:after="100" w:afterAutospacing="1"/>
              <w:ind w:left="709"/>
              <w:jc w:val="both"/>
              <w:rPr>
                <w:sz w:val="16"/>
                <w:szCs w:val="18"/>
              </w:rPr>
            </w:pPr>
            <w:r w:rsidRPr="00A07BB6">
              <w:rPr>
                <w:sz w:val="16"/>
                <w:szCs w:val="18"/>
              </w:rPr>
              <w:t>people with cancer who are undergoing active chemotherapy</w:t>
            </w:r>
          </w:p>
          <w:p w14:paraId="2226253A" w14:textId="77777777" w:rsidR="006E5200" w:rsidRPr="00A07BB6" w:rsidRDefault="006E5200" w:rsidP="006E5200">
            <w:pPr>
              <w:numPr>
                <w:ilvl w:val="0"/>
                <w:numId w:val="4"/>
              </w:numPr>
              <w:spacing w:after="100" w:afterAutospacing="1"/>
              <w:ind w:left="709"/>
              <w:jc w:val="both"/>
              <w:rPr>
                <w:sz w:val="16"/>
                <w:szCs w:val="18"/>
              </w:rPr>
            </w:pPr>
            <w:r w:rsidRPr="00A07BB6">
              <w:rPr>
                <w:sz w:val="16"/>
                <w:szCs w:val="18"/>
              </w:rPr>
              <w:t>people with lung cancer who are undergoing radical radiotherapy</w:t>
            </w:r>
          </w:p>
          <w:p w14:paraId="2C6EE189" w14:textId="77777777" w:rsidR="006E5200" w:rsidRPr="00A07BB6" w:rsidRDefault="006E5200" w:rsidP="006E5200">
            <w:pPr>
              <w:numPr>
                <w:ilvl w:val="0"/>
                <w:numId w:val="4"/>
              </w:numPr>
              <w:spacing w:after="100" w:afterAutospacing="1"/>
              <w:ind w:left="709"/>
              <w:jc w:val="both"/>
              <w:rPr>
                <w:sz w:val="16"/>
                <w:szCs w:val="18"/>
              </w:rPr>
            </w:pPr>
            <w:r w:rsidRPr="00A07BB6">
              <w:rPr>
                <w:sz w:val="16"/>
                <w:szCs w:val="18"/>
              </w:rPr>
              <w:t>people with cancers of the blood or bone marrow such as leukaemia, lymphoma or myeloma who are at any stage of treatment</w:t>
            </w:r>
          </w:p>
          <w:p w14:paraId="34CF18D7" w14:textId="77777777" w:rsidR="006E5200" w:rsidRPr="00A07BB6" w:rsidRDefault="006E5200" w:rsidP="006E5200">
            <w:pPr>
              <w:numPr>
                <w:ilvl w:val="0"/>
                <w:numId w:val="4"/>
              </w:numPr>
              <w:spacing w:after="100" w:afterAutospacing="1"/>
              <w:ind w:left="709"/>
              <w:jc w:val="both"/>
              <w:rPr>
                <w:sz w:val="16"/>
                <w:szCs w:val="18"/>
              </w:rPr>
            </w:pPr>
            <w:r w:rsidRPr="00A07BB6">
              <w:rPr>
                <w:sz w:val="16"/>
                <w:szCs w:val="18"/>
              </w:rPr>
              <w:t>people having immunotherapy or other continuing antibody treatments for cancer</w:t>
            </w:r>
          </w:p>
          <w:p w14:paraId="07F8C24E" w14:textId="77777777" w:rsidR="006E5200" w:rsidRPr="00A07BB6" w:rsidRDefault="006E5200" w:rsidP="006E5200">
            <w:pPr>
              <w:numPr>
                <w:ilvl w:val="0"/>
                <w:numId w:val="4"/>
              </w:numPr>
              <w:spacing w:after="100" w:afterAutospacing="1"/>
              <w:ind w:left="709"/>
              <w:jc w:val="both"/>
              <w:rPr>
                <w:sz w:val="16"/>
                <w:szCs w:val="18"/>
              </w:rPr>
            </w:pPr>
            <w:r w:rsidRPr="00A07BB6">
              <w:rPr>
                <w:sz w:val="16"/>
                <w:szCs w:val="18"/>
              </w:rPr>
              <w:t>people having other targeted cancer treatments which can affect the immune system, such as protein kinase inhibitors or PARP inhibitors</w:t>
            </w:r>
          </w:p>
          <w:p w14:paraId="6D42E7C6" w14:textId="77777777" w:rsidR="006E5200" w:rsidRPr="00A07BB6" w:rsidRDefault="006E5200" w:rsidP="006E5200">
            <w:pPr>
              <w:numPr>
                <w:ilvl w:val="0"/>
                <w:numId w:val="4"/>
              </w:numPr>
              <w:ind w:left="709"/>
              <w:jc w:val="both"/>
              <w:rPr>
                <w:sz w:val="16"/>
                <w:szCs w:val="18"/>
              </w:rPr>
            </w:pPr>
            <w:r w:rsidRPr="00A07BB6">
              <w:rPr>
                <w:sz w:val="16"/>
                <w:szCs w:val="18"/>
              </w:rPr>
              <w:t>people who have had bone marrow or stem cell transplants in the last 6 months, or who are still taking immunosuppression drugs</w:t>
            </w:r>
          </w:p>
          <w:p w14:paraId="3AC29509" w14:textId="77777777" w:rsidR="006E5200" w:rsidRPr="00A07BB6" w:rsidRDefault="006E5200" w:rsidP="006E5200">
            <w:pPr>
              <w:numPr>
                <w:ilvl w:val="0"/>
                <w:numId w:val="3"/>
              </w:numPr>
              <w:spacing w:after="100" w:afterAutospacing="1"/>
              <w:ind w:left="426"/>
              <w:jc w:val="both"/>
              <w:rPr>
                <w:sz w:val="16"/>
                <w:szCs w:val="18"/>
              </w:rPr>
            </w:pPr>
            <w:r w:rsidRPr="00A07BB6">
              <w:rPr>
                <w:sz w:val="16"/>
                <w:szCs w:val="18"/>
              </w:rPr>
              <w:t>People with severe respiratory conditions including all cystic fibrosis, severe asthma and severe chronic obstructive pulmonary (COPD).</w:t>
            </w:r>
          </w:p>
          <w:p w14:paraId="55DC48B8" w14:textId="77777777" w:rsidR="006E5200" w:rsidRPr="00A07BB6" w:rsidRDefault="006E5200" w:rsidP="006E5200">
            <w:pPr>
              <w:numPr>
                <w:ilvl w:val="0"/>
                <w:numId w:val="3"/>
              </w:numPr>
              <w:spacing w:after="100" w:afterAutospacing="1"/>
              <w:ind w:left="426"/>
              <w:jc w:val="both"/>
              <w:rPr>
                <w:sz w:val="16"/>
                <w:szCs w:val="18"/>
              </w:rPr>
            </w:pPr>
            <w:r w:rsidRPr="00A07BB6">
              <w:rPr>
                <w:sz w:val="16"/>
                <w:szCs w:val="18"/>
              </w:rPr>
              <w:t>People with rare diseases that significantly increase the risk of infections (such as SCID, homozygous sickle cell).</w:t>
            </w:r>
          </w:p>
          <w:p w14:paraId="7EDE9B7F" w14:textId="77777777" w:rsidR="006E5200" w:rsidRPr="00A07BB6" w:rsidRDefault="006E5200" w:rsidP="006E5200">
            <w:pPr>
              <w:numPr>
                <w:ilvl w:val="0"/>
                <w:numId w:val="3"/>
              </w:numPr>
              <w:spacing w:after="100" w:afterAutospacing="1"/>
              <w:ind w:left="426"/>
              <w:jc w:val="both"/>
              <w:rPr>
                <w:sz w:val="16"/>
                <w:szCs w:val="18"/>
              </w:rPr>
            </w:pPr>
            <w:r w:rsidRPr="00A07BB6">
              <w:rPr>
                <w:sz w:val="16"/>
                <w:szCs w:val="18"/>
              </w:rPr>
              <w:t xml:space="preserve">People on immunosuppression therapies </w:t>
            </w:r>
            <w:proofErr w:type="gramStart"/>
            <w:r w:rsidRPr="00A07BB6">
              <w:rPr>
                <w:sz w:val="16"/>
                <w:szCs w:val="18"/>
              </w:rPr>
              <w:t>sufficient</w:t>
            </w:r>
            <w:proofErr w:type="gramEnd"/>
            <w:r w:rsidRPr="00A07BB6">
              <w:rPr>
                <w:sz w:val="16"/>
                <w:szCs w:val="18"/>
              </w:rPr>
              <w:t xml:space="preserve"> to significantly increase risk of infection.</w:t>
            </w:r>
          </w:p>
          <w:p w14:paraId="3D00637A" w14:textId="77777777" w:rsidR="006E5200" w:rsidRPr="00A07BB6" w:rsidRDefault="006E5200" w:rsidP="006E5200">
            <w:pPr>
              <w:numPr>
                <w:ilvl w:val="0"/>
                <w:numId w:val="3"/>
              </w:numPr>
              <w:ind w:left="426"/>
              <w:jc w:val="both"/>
              <w:rPr>
                <w:sz w:val="16"/>
                <w:szCs w:val="18"/>
              </w:rPr>
            </w:pPr>
            <w:r w:rsidRPr="00A07BB6">
              <w:rPr>
                <w:sz w:val="16"/>
                <w:szCs w:val="18"/>
              </w:rPr>
              <w:t>Women who are pregnant with significant heart disease, congenital or acquired.</w:t>
            </w:r>
          </w:p>
          <w:p w14:paraId="52F52167" w14:textId="77777777" w:rsidR="006E5200" w:rsidRPr="00A07BB6" w:rsidRDefault="006E5200" w:rsidP="006E5200">
            <w:pPr>
              <w:jc w:val="both"/>
              <w:rPr>
                <w:sz w:val="16"/>
                <w:szCs w:val="18"/>
              </w:rPr>
            </w:pPr>
          </w:p>
          <w:p w14:paraId="210F3D58" w14:textId="77777777" w:rsidR="006E5200" w:rsidRPr="00A07BB6" w:rsidRDefault="006E5200" w:rsidP="006E5200">
            <w:pPr>
              <w:jc w:val="both"/>
              <w:rPr>
                <w:sz w:val="16"/>
                <w:szCs w:val="18"/>
              </w:rPr>
            </w:pPr>
            <w:r w:rsidRPr="00A07BB6">
              <w:rPr>
                <w:sz w:val="16"/>
                <w:szCs w:val="18"/>
              </w:rPr>
              <w:t>People who fall in this group should have been contacted to tell them they are clinically extremely vulnerable.</w:t>
            </w:r>
          </w:p>
          <w:p w14:paraId="60B11309" w14:textId="77777777" w:rsidR="006E5200" w:rsidRPr="00A07BB6" w:rsidRDefault="006E5200" w:rsidP="006E5200">
            <w:pPr>
              <w:jc w:val="both"/>
              <w:rPr>
                <w:b/>
                <w:bCs/>
                <w:sz w:val="10"/>
                <w:szCs w:val="12"/>
              </w:rPr>
            </w:pPr>
          </w:p>
          <w:p w14:paraId="043437B6" w14:textId="77777777" w:rsidR="006E5200" w:rsidRPr="00A07BB6" w:rsidRDefault="006E5200" w:rsidP="006E5200">
            <w:pPr>
              <w:jc w:val="both"/>
              <w:rPr>
                <w:sz w:val="16"/>
                <w:szCs w:val="18"/>
              </w:rPr>
            </w:pPr>
            <w:r w:rsidRPr="00A07BB6">
              <w:rPr>
                <w:b/>
                <w:bCs/>
                <w:sz w:val="16"/>
                <w:szCs w:val="18"/>
              </w:rPr>
              <w:t>Clinically vulnerable</w:t>
            </w:r>
            <w:r w:rsidRPr="00A07BB6">
              <w:rPr>
                <w:sz w:val="16"/>
                <w:szCs w:val="18"/>
              </w:rPr>
              <w:t xml:space="preserve"> people are those who are:</w:t>
            </w:r>
          </w:p>
          <w:p w14:paraId="6249E2C2" w14:textId="77777777" w:rsidR="006E5200" w:rsidRPr="00A07BB6" w:rsidRDefault="006E5200" w:rsidP="006E5200">
            <w:pPr>
              <w:numPr>
                <w:ilvl w:val="0"/>
                <w:numId w:val="5"/>
              </w:numPr>
              <w:spacing w:after="100" w:afterAutospacing="1"/>
              <w:ind w:left="426"/>
              <w:jc w:val="both"/>
              <w:rPr>
                <w:sz w:val="16"/>
                <w:szCs w:val="18"/>
              </w:rPr>
            </w:pPr>
            <w:r w:rsidRPr="00A07BB6">
              <w:rPr>
                <w:sz w:val="16"/>
                <w:szCs w:val="18"/>
              </w:rPr>
              <w:t>aged 70 or older (regardless of medical conditions)</w:t>
            </w:r>
          </w:p>
          <w:p w14:paraId="478D1BAC" w14:textId="77777777" w:rsidR="006E5200" w:rsidRPr="00A07BB6" w:rsidRDefault="006E5200" w:rsidP="006E5200">
            <w:pPr>
              <w:numPr>
                <w:ilvl w:val="0"/>
                <w:numId w:val="5"/>
              </w:numPr>
              <w:ind w:left="426"/>
              <w:jc w:val="both"/>
              <w:rPr>
                <w:sz w:val="16"/>
                <w:szCs w:val="18"/>
              </w:rPr>
            </w:pPr>
            <w:r w:rsidRPr="00A07BB6">
              <w:rPr>
                <w:sz w:val="16"/>
                <w:szCs w:val="18"/>
              </w:rPr>
              <w:t>under 70 with an underlying health condition listed below (that is, anyone instructed to get a flu jab as an adult each year on medical grounds):</w:t>
            </w:r>
          </w:p>
          <w:p w14:paraId="0B6B5E3E" w14:textId="77777777" w:rsidR="006E5200" w:rsidRPr="00A07BB6" w:rsidRDefault="006E5200" w:rsidP="006E5200">
            <w:pPr>
              <w:numPr>
                <w:ilvl w:val="0"/>
                <w:numId w:val="6"/>
              </w:numPr>
              <w:spacing w:after="100" w:afterAutospacing="1"/>
              <w:jc w:val="both"/>
              <w:rPr>
                <w:sz w:val="16"/>
                <w:szCs w:val="18"/>
              </w:rPr>
            </w:pPr>
            <w:r w:rsidRPr="00A07BB6">
              <w:rPr>
                <w:sz w:val="16"/>
                <w:szCs w:val="18"/>
              </w:rPr>
              <w:t>chronic (long-term) mild to moderate respiratory diseases, such as asthma, chronic obstructive pulmonary disease (COPD), emphysema or bronchitis</w:t>
            </w:r>
          </w:p>
          <w:p w14:paraId="310B3250" w14:textId="77777777" w:rsidR="006E5200" w:rsidRPr="00A07BB6" w:rsidRDefault="006E5200" w:rsidP="006E5200">
            <w:pPr>
              <w:numPr>
                <w:ilvl w:val="0"/>
                <w:numId w:val="6"/>
              </w:numPr>
              <w:spacing w:after="100" w:afterAutospacing="1"/>
              <w:jc w:val="both"/>
              <w:rPr>
                <w:sz w:val="16"/>
                <w:szCs w:val="18"/>
              </w:rPr>
            </w:pPr>
            <w:r w:rsidRPr="00A07BB6">
              <w:rPr>
                <w:sz w:val="16"/>
                <w:szCs w:val="18"/>
              </w:rPr>
              <w:t>chronic heart disease, such as heart failure</w:t>
            </w:r>
          </w:p>
          <w:p w14:paraId="1595ECF9" w14:textId="77777777" w:rsidR="006E5200" w:rsidRPr="00A07BB6" w:rsidRDefault="006E5200" w:rsidP="006E5200">
            <w:pPr>
              <w:numPr>
                <w:ilvl w:val="0"/>
                <w:numId w:val="6"/>
              </w:numPr>
              <w:spacing w:after="100" w:afterAutospacing="1"/>
              <w:jc w:val="both"/>
              <w:rPr>
                <w:sz w:val="16"/>
                <w:szCs w:val="18"/>
              </w:rPr>
            </w:pPr>
            <w:r w:rsidRPr="00A07BB6">
              <w:rPr>
                <w:sz w:val="16"/>
                <w:szCs w:val="18"/>
              </w:rPr>
              <w:t>chronic kidney disease</w:t>
            </w:r>
          </w:p>
          <w:p w14:paraId="33B0D1FE" w14:textId="77777777" w:rsidR="006E5200" w:rsidRPr="00A07BB6" w:rsidRDefault="006E5200" w:rsidP="006E5200">
            <w:pPr>
              <w:numPr>
                <w:ilvl w:val="0"/>
                <w:numId w:val="6"/>
              </w:numPr>
              <w:spacing w:after="100" w:afterAutospacing="1"/>
              <w:jc w:val="both"/>
              <w:rPr>
                <w:sz w:val="16"/>
                <w:szCs w:val="18"/>
              </w:rPr>
            </w:pPr>
            <w:r w:rsidRPr="00A07BB6">
              <w:rPr>
                <w:sz w:val="16"/>
                <w:szCs w:val="18"/>
              </w:rPr>
              <w:t>chronic liver disease, such as hepatitis</w:t>
            </w:r>
          </w:p>
          <w:p w14:paraId="2174C655" w14:textId="77777777" w:rsidR="006E5200" w:rsidRPr="00A07BB6" w:rsidRDefault="006E5200" w:rsidP="006E5200">
            <w:pPr>
              <w:numPr>
                <w:ilvl w:val="0"/>
                <w:numId w:val="6"/>
              </w:numPr>
              <w:spacing w:after="100" w:afterAutospacing="1"/>
              <w:jc w:val="both"/>
              <w:rPr>
                <w:sz w:val="16"/>
                <w:szCs w:val="18"/>
              </w:rPr>
            </w:pPr>
            <w:r w:rsidRPr="00A07BB6">
              <w:rPr>
                <w:sz w:val="16"/>
                <w:szCs w:val="18"/>
              </w:rPr>
              <w:t>chronic neurological conditions, such as Parkinson’s disease, motor neurone disease, multiple sclerosis (MS), or cerebral palsy</w:t>
            </w:r>
          </w:p>
          <w:p w14:paraId="17E9622E" w14:textId="77777777" w:rsidR="006E5200" w:rsidRPr="00A07BB6" w:rsidRDefault="006E5200" w:rsidP="006E5200">
            <w:pPr>
              <w:numPr>
                <w:ilvl w:val="0"/>
                <w:numId w:val="6"/>
              </w:numPr>
              <w:spacing w:after="100" w:afterAutospacing="1"/>
              <w:jc w:val="both"/>
              <w:rPr>
                <w:sz w:val="16"/>
                <w:szCs w:val="18"/>
              </w:rPr>
            </w:pPr>
            <w:r w:rsidRPr="00A07BB6">
              <w:rPr>
                <w:sz w:val="16"/>
                <w:szCs w:val="18"/>
              </w:rPr>
              <w:t>diabetes</w:t>
            </w:r>
          </w:p>
          <w:p w14:paraId="6F683422" w14:textId="77777777" w:rsidR="006E5200" w:rsidRPr="00A07BB6" w:rsidRDefault="006E5200" w:rsidP="006E5200">
            <w:pPr>
              <w:numPr>
                <w:ilvl w:val="0"/>
                <w:numId w:val="6"/>
              </w:numPr>
              <w:spacing w:after="100" w:afterAutospacing="1"/>
              <w:jc w:val="both"/>
              <w:rPr>
                <w:sz w:val="16"/>
                <w:szCs w:val="18"/>
              </w:rPr>
            </w:pPr>
            <w:r w:rsidRPr="00A07BB6">
              <w:rPr>
                <w:sz w:val="16"/>
                <w:szCs w:val="18"/>
              </w:rPr>
              <w:t>a weakened immune system as the result of conditions such as HIV and AIDS, or medicines such as steroid tablets</w:t>
            </w:r>
          </w:p>
          <w:p w14:paraId="0BA4E9C0" w14:textId="77777777" w:rsidR="006E5200" w:rsidRPr="00A07BB6" w:rsidRDefault="006E5200" w:rsidP="006E5200">
            <w:pPr>
              <w:numPr>
                <w:ilvl w:val="0"/>
                <w:numId w:val="6"/>
              </w:numPr>
              <w:spacing w:after="100" w:afterAutospacing="1"/>
              <w:jc w:val="both"/>
              <w:rPr>
                <w:sz w:val="16"/>
                <w:szCs w:val="18"/>
              </w:rPr>
            </w:pPr>
            <w:r w:rsidRPr="00A07BB6">
              <w:rPr>
                <w:sz w:val="16"/>
                <w:szCs w:val="18"/>
              </w:rPr>
              <w:t>being seriously overweight (a body mass index (BMI) of 40 or above)</w:t>
            </w:r>
          </w:p>
          <w:p w14:paraId="2115D6B7" w14:textId="77777777" w:rsidR="006E5200" w:rsidRPr="007424B6" w:rsidRDefault="006E5200" w:rsidP="006E5200">
            <w:pPr>
              <w:numPr>
                <w:ilvl w:val="0"/>
                <w:numId w:val="6"/>
              </w:numPr>
              <w:jc w:val="both"/>
              <w:rPr>
                <w:color w:val="404040"/>
                <w:sz w:val="16"/>
                <w:szCs w:val="18"/>
              </w:rPr>
            </w:pPr>
            <w:r w:rsidRPr="00A07BB6">
              <w:rPr>
                <w:sz w:val="16"/>
                <w:szCs w:val="18"/>
              </w:rPr>
              <w:t>pregnant women</w:t>
            </w:r>
          </w:p>
          <w:p w14:paraId="372F5007" w14:textId="77777777" w:rsidR="006E5200" w:rsidRDefault="006E5200" w:rsidP="006E5200">
            <w:pPr>
              <w:rPr>
                <w:sz w:val="16"/>
                <w:szCs w:val="18"/>
              </w:rPr>
            </w:pPr>
          </w:p>
          <w:p w14:paraId="50A825B8" w14:textId="0411BA93" w:rsidR="006E5200" w:rsidRPr="00A07BB6" w:rsidRDefault="006E5200" w:rsidP="006E5200">
            <w:pPr>
              <w:rPr>
                <w:color w:val="404040"/>
                <w:sz w:val="16"/>
                <w:szCs w:val="18"/>
              </w:rPr>
            </w:pPr>
          </w:p>
        </w:tc>
        <w:tc>
          <w:tcPr>
            <w:tcW w:w="6804" w:type="dxa"/>
            <w:gridSpan w:val="4"/>
            <w:tcBorders>
              <w:top w:val="single" w:sz="4" w:space="0" w:color="auto"/>
              <w:left w:val="single" w:sz="4" w:space="0" w:color="auto"/>
              <w:bottom w:val="single" w:sz="4" w:space="0" w:color="auto"/>
              <w:right w:val="single" w:sz="4" w:space="0" w:color="auto"/>
            </w:tcBorders>
          </w:tcPr>
          <w:p w14:paraId="5DBBDBCF" w14:textId="292F2649" w:rsidR="006E5200" w:rsidRPr="00A07BB6" w:rsidRDefault="006E5200" w:rsidP="006E5200">
            <w:pPr>
              <w:rPr>
                <w:b/>
                <w:sz w:val="16"/>
                <w:szCs w:val="18"/>
                <w:u w:val="single"/>
              </w:rPr>
            </w:pPr>
            <w:r w:rsidRPr="00A07BB6">
              <w:rPr>
                <w:b/>
                <w:sz w:val="16"/>
                <w:szCs w:val="18"/>
                <w:u w:val="single"/>
              </w:rPr>
              <w:t xml:space="preserve">How to minimise the </w:t>
            </w:r>
            <w:r>
              <w:rPr>
                <w:b/>
                <w:sz w:val="16"/>
                <w:szCs w:val="18"/>
                <w:u w:val="single"/>
              </w:rPr>
              <w:t>r</w:t>
            </w:r>
            <w:r w:rsidRPr="00A07BB6">
              <w:rPr>
                <w:b/>
                <w:sz w:val="16"/>
                <w:szCs w:val="18"/>
                <w:u w:val="single"/>
              </w:rPr>
              <w:t>isk</w:t>
            </w:r>
          </w:p>
          <w:p w14:paraId="0AEC777C" w14:textId="77777777" w:rsidR="006E5200" w:rsidRPr="00A07BB6" w:rsidRDefault="006E5200" w:rsidP="006E5200">
            <w:pPr>
              <w:jc w:val="both"/>
              <w:rPr>
                <w:sz w:val="16"/>
                <w:szCs w:val="18"/>
              </w:rPr>
            </w:pPr>
            <w:r w:rsidRPr="00A07BB6">
              <w:rPr>
                <w:sz w:val="16"/>
                <w:szCs w:val="18"/>
              </w:rPr>
              <w:t>When assessing the infection risks to staff the following controls should be considered:</w:t>
            </w:r>
          </w:p>
          <w:p w14:paraId="2CB07703" w14:textId="77777777" w:rsidR="006E5200" w:rsidRPr="00A07BB6" w:rsidRDefault="006E5200" w:rsidP="006E5200">
            <w:pPr>
              <w:jc w:val="both"/>
              <w:rPr>
                <w:sz w:val="16"/>
                <w:szCs w:val="18"/>
              </w:rPr>
            </w:pPr>
          </w:p>
          <w:p w14:paraId="08D272F4" w14:textId="77777777" w:rsidR="006E5200" w:rsidRPr="00A07BB6" w:rsidRDefault="006E5200" w:rsidP="006E5200">
            <w:pPr>
              <w:jc w:val="both"/>
              <w:rPr>
                <w:sz w:val="16"/>
                <w:szCs w:val="18"/>
              </w:rPr>
            </w:pPr>
            <w:r w:rsidRPr="00A07BB6">
              <w:rPr>
                <w:sz w:val="16"/>
                <w:szCs w:val="18"/>
              </w:rPr>
              <w:t xml:space="preserve">Avoid contact with possible sources of infection </w:t>
            </w:r>
            <w:proofErr w:type="gramStart"/>
            <w:r w:rsidRPr="00A07BB6">
              <w:rPr>
                <w:sz w:val="16"/>
                <w:szCs w:val="18"/>
              </w:rPr>
              <w:t>by;</w:t>
            </w:r>
            <w:proofErr w:type="gramEnd"/>
            <w:r w:rsidRPr="00A07BB6">
              <w:rPr>
                <w:sz w:val="16"/>
                <w:szCs w:val="18"/>
              </w:rPr>
              <w:t xml:space="preserve"> </w:t>
            </w:r>
          </w:p>
          <w:p w14:paraId="0C90AB59" w14:textId="355EAF46" w:rsidR="006E5200" w:rsidRPr="00A07BB6" w:rsidRDefault="006E5200" w:rsidP="006E5200">
            <w:pPr>
              <w:numPr>
                <w:ilvl w:val="0"/>
                <w:numId w:val="2"/>
              </w:numPr>
              <w:jc w:val="both"/>
              <w:rPr>
                <w:sz w:val="16"/>
                <w:szCs w:val="18"/>
              </w:rPr>
            </w:pPr>
            <w:r>
              <w:rPr>
                <w:sz w:val="16"/>
                <w:szCs w:val="18"/>
              </w:rPr>
              <w:t>a</w:t>
            </w:r>
            <w:r w:rsidRPr="00A07BB6">
              <w:rPr>
                <w:sz w:val="16"/>
                <w:szCs w:val="18"/>
              </w:rPr>
              <w:t xml:space="preserve">voiding having to work in areas where there is a known </w:t>
            </w:r>
            <w:r>
              <w:rPr>
                <w:sz w:val="16"/>
                <w:szCs w:val="18"/>
              </w:rPr>
              <w:t>COVID</w:t>
            </w:r>
            <w:r w:rsidRPr="00A07BB6">
              <w:rPr>
                <w:sz w:val="16"/>
                <w:szCs w:val="18"/>
              </w:rPr>
              <w:t>-19 sufferer where possible</w:t>
            </w:r>
          </w:p>
          <w:p w14:paraId="250A2B5B" w14:textId="74E1C9C7" w:rsidR="006E5200" w:rsidRPr="00A07BB6" w:rsidRDefault="006E5200" w:rsidP="006E5200">
            <w:pPr>
              <w:numPr>
                <w:ilvl w:val="0"/>
                <w:numId w:val="2"/>
              </w:numPr>
              <w:jc w:val="both"/>
              <w:rPr>
                <w:sz w:val="16"/>
                <w:szCs w:val="18"/>
              </w:rPr>
            </w:pPr>
            <w:r w:rsidRPr="00A07BB6">
              <w:rPr>
                <w:sz w:val="16"/>
                <w:szCs w:val="18"/>
              </w:rPr>
              <w:t>always ensure safe distance (</w:t>
            </w:r>
            <w:r>
              <w:rPr>
                <w:sz w:val="16"/>
                <w:szCs w:val="18"/>
              </w:rPr>
              <w:t>two</w:t>
            </w:r>
            <w:r w:rsidRPr="00A07BB6">
              <w:rPr>
                <w:sz w:val="16"/>
                <w:szCs w:val="18"/>
              </w:rPr>
              <w:t xml:space="preserve"> metres) is maintained between individuals (this includes welfare areas), if not possible for certain activities then minimise time spent in closer proximity</w:t>
            </w:r>
          </w:p>
          <w:p w14:paraId="122E1A7A" w14:textId="77777777" w:rsidR="006E5200" w:rsidRPr="00A07BB6" w:rsidRDefault="006E5200" w:rsidP="006E5200">
            <w:pPr>
              <w:numPr>
                <w:ilvl w:val="0"/>
                <w:numId w:val="2"/>
              </w:numPr>
              <w:jc w:val="both"/>
              <w:rPr>
                <w:sz w:val="16"/>
                <w:szCs w:val="18"/>
              </w:rPr>
            </w:pPr>
            <w:r w:rsidRPr="00A07BB6">
              <w:rPr>
                <w:sz w:val="16"/>
                <w:szCs w:val="18"/>
              </w:rPr>
              <w:t>wearing gloves, where practicable, to prevent contact with potentially contaminated surfaces</w:t>
            </w:r>
          </w:p>
          <w:p w14:paraId="0DBA7AB0" w14:textId="77777777" w:rsidR="006E5200" w:rsidRPr="00A07BB6" w:rsidRDefault="006E5200" w:rsidP="006E5200">
            <w:pPr>
              <w:numPr>
                <w:ilvl w:val="0"/>
                <w:numId w:val="2"/>
              </w:numPr>
              <w:jc w:val="both"/>
              <w:rPr>
                <w:sz w:val="16"/>
                <w:szCs w:val="18"/>
              </w:rPr>
            </w:pPr>
            <w:r w:rsidRPr="00A07BB6">
              <w:rPr>
                <w:sz w:val="16"/>
                <w:szCs w:val="18"/>
              </w:rPr>
              <w:t>ensure employees have the facilities to carry out regular hand washing using soap and water for 20 seconds or hand sanitiser</w:t>
            </w:r>
          </w:p>
          <w:p w14:paraId="4601668A" w14:textId="77777777" w:rsidR="006E5200" w:rsidRPr="00A07BB6" w:rsidRDefault="006E5200" w:rsidP="006E5200">
            <w:pPr>
              <w:numPr>
                <w:ilvl w:val="0"/>
                <w:numId w:val="2"/>
              </w:numPr>
              <w:jc w:val="both"/>
              <w:rPr>
                <w:sz w:val="16"/>
                <w:szCs w:val="18"/>
              </w:rPr>
            </w:pPr>
            <w:r w:rsidRPr="00A07BB6">
              <w:rPr>
                <w:sz w:val="16"/>
                <w:szCs w:val="18"/>
              </w:rPr>
              <w:t>provide employees information about the symptoms and the control measures required</w:t>
            </w:r>
          </w:p>
          <w:p w14:paraId="3EC7833D" w14:textId="0C76D897" w:rsidR="006E5200" w:rsidRPr="00A07BB6" w:rsidRDefault="006E5200" w:rsidP="006E5200">
            <w:pPr>
              <w:numPr>
                <w:ilvl w:val="0"/>
                <w:numId w:val="2"/>
              </w:numPr>
              <w:jc w:val="both"/>
              <w:rPr>
                <w:sz w:val="16"/>
                <w:szCs w:val="18"/>
              </w:rPr>
            </w:pPr>
            <w:r w:rsidRPr="00A07BB6">
              <w:rPr>
                <w:sz w:val="16"/>
                <w:szCs w:val="18"/>
              </w:rPr>
              <w:t xml:space="preserve">provide employees with the correct </w:t>
            </w:r>
            <w:r>
              <w:rPr>
                <w:sz w:val="16"/>
                <w:szCs w:val="18"/>
              </w:rPr>
              <w:t>PPE</w:t>
            </w:r>
          </w:p>
          <w:p w14:paraId="0702A377" w14:textId="77777777" w:rsidR="006E5200" w:rsidRPr="00A07BB6" w:rsidRDefault="006E5200" w:rsidP="006E5200">
            <w:pPr>
              <w:numPr>
                <w:ilvl w:val="0"/>
                <w:numId w:val="2"/>
              </w:numPr>
              <w:jc w:val="both"/>
              <w:rPr>
                <w:sz w:val="16"/>
                <w:szCs w:val="18"/>
              </w:rPr>
            </w:pPr>
            <w:r w:rsidRPr="00A07BB6">
              <w:rPr>
                <w:sz w:val="16"/>
                <w:szCs w:val="18"/>
              </w:rPr>
              <w:t>employees to report situations which they feel may have exposed them to the virus</w:t>
            </w:r>
          </w:p>
          <w:p w14:paraId="0B45B9B7" w14:textId="77777777" w:rsidR="006E5200" w:rsidRPr="00A07BB6" w:rsidRDefault="006E5200" w:rsidP="006E5200">
            <w:pPr>
              <w:jc w:val="both"/>
              <w:rPr>
                <w:sz w:val="16"/>
                <w:szCs w:val="18"/>
              </w:rPr>
            </w:pPr>
          </w:p>
          <w:p w14:paraId="0CF25EC6" w14:textId="77777777" w:rsidR="006E5200" w:rsidRPr="00A07BB6" w:rsidRDefault="006E5200" w:rsidP="006E5200">
            <w:pPr>
              <w:jc w:val="both"/>
              <w:rPr>
                <w:sz w:val="16"/>
                <w:szCs w:val="18"/>
              </w:rPr>
            </w:pPr>
            <w:r w:rsidRPr="00A07BB6">
              <w:rPr>
                <w:sz w:val="16"/>
                <w:szCs w:val="18"/>
              </w:rPr>
              <w:t>Clinically extremely vulnerable individuals have been strongly advised not to work outside the home.</w:t>
            </w:r>
          </w:p>
          <w:p w14:paraId="492A9BBC" w14:textId="77777777" w:rsidR="006E5200" w:rsidRPr="00A07BB6" w:rsidRDefault="006E5200" w:rsidP="006E5200">
            <w:pPr>
              <w:jc w:val="both"/>
              <w:rPr>
                <w:sz w:val="16"/>
                <w:szCs w:val="18"/>
              </w:rPr>
            </w:pPr>
          </w:p>
          <w:p w14:paraId="02A551EB" w14:textId="77777777" w:rsidR="006E5200" w:rsidRPr="00A07BB6" w:rsidRDefault="006E5200" w:rsidP="006E5200">
            <w:pPr>
              <w:jc w:val="both"/>
              <w:rPr>
                <w:sz w:val="16"/>
                <w:szCs w:val="18"/>
              </w:rPr>
            </w:pPr>
            <w:r w:rsidRPr="00A07BB6">
              <w:rPr>
                <w:sz w:val="16"/>
                <w:szCs w:val="18"/>
              </w:rPr>
              <w:t>Clinically vulnerable individuals, who are at higher risk of severe illness have been asked to take extra care in observing social distancing and should be helped to work from home, either in their current role or in an alternative role.</w:t>
            </w:r>
          </w:p>
          <w:p w14:paraId="1B4456F3" w14:textId="77777777" w:rsidR="006E5200" w:rsidRPr="00A07BB6" w:rsidRDefault="006E5200" w:rsidP="006E5200">
            <w:pPr>
              <w:jc w:val="both"/>
              <w:rPr>
                <w:sz w:val="16"/>
                <w:szCs w:val="18"/>
              </w:rPr>
            </w:pPr>
          </w:p>
          <w:p w14:paraId="27C8730F" w14:textId="287CD454" w:rsidR="006E5200" w:rsidRPr="00A07BB6" w:rsidRDefault="006E5200" w:rsidP="006E5200">
            <w:pPr>
              <w:jc w:val="both"/>
              <w:rPr>
                <w:sz w:val="16"/>
                <w:szCs w:val="18"/>
              </w:rPr>
            </w:pPr>
            <w:r w:rsidRPr="00A07BB6">
              <w:rPr>
                <w:sz w:val="16"/>
                <w:szCs w:val="18"/>
              </w:rPr>
              <w:t xml:space="preserve">If clinically vulnerable (but not extremely clinically vulnerable) individuals cannot work from home, they should be offered the option of the safest available on-site roles, enabling them to stay </w:t>
            </w:r>
            <w:r>
              <w:rPr>
                <w:sz w:val="16"/>
                <w:szCs w:val="18"/>
              </w:rPr>
              <w:t xml:space="preserve">two metres </w:t>
            </w:r>
            <w:r w:rsidRPr="00A07BB6">
              <w:rPr>
                <w:sz w:val="16"/>
                <w:szCs w:val="18"/>
              </w:rPr>
              <w:t xml:space="preserve">away from others. If they must spend time within </w:t>
            </w:r>
            <w:r>
              <w:rPr>
                <w:sz w:val="16"/>
                <w:szCs w:val="18"/>
              </w:rPr>
              <w:t>two metres</w:t>
            </w:r>
            <w:r w:rsidRPr="00A07BB6">
              <w:rPr>
                <w:sz w:val="16"/>
                <w:szCs w:val="18"/>
              </w:rPr>
              <w:t xml:space="preserve"> of others, you should carefully assess whether this involves an acceptable level of risk. As for any workplace risk</w:t>
            </w:r>
            <w:r>
              <w:rPr>
                <w:sz w:val="16"/>
                <w:szCs w:val="18"/>
              </w:rPr>
              <w:t>,</w:t>
            </w:r>
            <w:r w:rsidRPr="00A07BB6">
              <w:rPr>
                <w:sz w:val="16"/>
                <w:szCs w:val="18"/>
              </w:rPr>
              <w:t xml:space="preserve"> you must </w:t>
            </w:r>
            <w:proofErr w:type="gramStart"/>
            <w:r w:rsidRPr="00A07BB6">
              <w:rPr>
                <w:sz w:val="16"/>
                <w:szCs w:val="18"/>
              </w:rPr>
              <w:t>take into account</w:t>
            </w:r>
            <w:proofErr w:type="gramEnd"/>
            <w:r w:rsidRPr="00A07BB6">
              <w:rPr>
                <w:sz w:val="16"/>
                <w:szCs w:val="18"/>
              </w:rPr>
              <w:t xml:space="preserve"> specific duties to those with protected characteristics, including, for example, expectant mothers who are, as always, entitled to suspension on full pay if suitable roles cannot be found. Particular attention should also be paid to people wh</w:t>
            </w:r>
            <w:r>
              <w:rPr>
                <w:sz w:val="16"/>
                <w:szCs w:val="18"/>
              </w:rPr>
              <w:t>o</w:t>
            </w:r>
            <w:r w:rsidRPr="00A07BB6">
              <w:rPr>
                <w:sz w:val="16"/>
                <w:szCs w:val="18"/>
              </w:rPr>
              <w:t xml:space="preserve"> live with clinically extremely vulnerable individuals.</w:t>
            </w:r>
          </w:p>
        </w:tc>
        <w:bookmarkStart w:id="1" w:name="_GoBack"/>
        <w:bookmarkEnd w:id="1"/>
      </w:tr>
      <w:tr w:rsidR="006E5200" w14:paraId="2A5BB046" w14:textId="77777777" w:rsidTr="00C90BC7">
        <w:trPr>
          <w:cantSplit/>
        </w:trPr>
        <w:tc>
          <w:tcPr>
            <w:tcW w:w="8613" w:type="dxa"/>
            <w:gridSpan w:val="4"/>
            <w:tcBorders>
              <w:top w:val="single" w:sz="4" w:space="0" w:color="auto"/>
              <w:left w:val="single" w:sz="4" w:space="0" w:color="auto"/>
              <w:bottom w:val="single" w:sz="4" w:space="0" w:color="auto"/>
              <w:right w:val="single" w:sz="4" w:space="0" w:color="auto"/>
            </w:tcBorders>
          </w:tcPr>
          <w:p w14:paraId="32DE30B4" w14:textId="77777777" w:rsidR="006E5200" w:rsidRDefault="006E5200" w:rsidP="006E5200">
            <w:pPr>
              <w:rPr>
                <w:b/>
              </w:rPr>
            </w:pPr>
            <w:r>
              <w:rPr>
                <w:b/>
              </w:rPr>
              <w:t xml:space="preserve">Any other issues  </w:t>
            </w:r>
          </w:p>
        </w:tc>
        <w:tc>
          <w:tcPr>
            <w:tcW w:w="6521" w:type="dxa"/>
            <w:gridSpan w:val="3"/>
            <w:tcBorders>
              <w:top w:val="single" w:sz="4" w:space="0" w:color="auto"/>
              <w:left w:val="single" w:sz="4" w:space="0" w:color="auto"/>
              <w:bottom w:val="single" w:sz="4" w:space="0" w:color="auto"/>
              <w:right w:val="single" w:sz="4" w:space="0" w:color="auto"/>
            </w:tcBorders>
          </w:tcPr>
          <w:p w14:paraId="10FF39DE" w14:textId="63B8CFDA" w:rsidR="006E5200" w:rsidRDefault="006E5200" w:rsidP="006E5200">
            <w:pPr>
              <w:rPr>
                <w:b/>
              </w:rPr>
            </w:pPr>
            <w:r>
              <w:rPr>
                <w:b/>
              </w:rPr>
              <w:t>Further action required</w:t>
            </w:r>
          </w:p>
        </w:tc>
      </w:tr>
      <w:tr w:rsidR="006E5200" w14:paraId="051DC5BF" w14:textId="77777777" w:rsidTr="00C90BC7">
        <w:trPr>
          <w:cantSplit/>
          <w:trHeight w:val="567"/>
        </w:trPr>
        <w:sdt>
          <w:sdtPr>
            <w:rPr>
              <w:sz w:val="20"/>
            </w:rPr>
            <w:id w:val="674223664"/>
            <w:placeholder>
              <w:docPart w:val="FF10A59D22584996A85BC0FCADFC7FA0"/>
            </w:placeholder>
          </w:sdtPr>
          <w:sdtEndPr/>
          <w:sdtContent>
            <w:tc>
              <w:tcPr>
                <w:tcW w:w="8613" w:type="dxa"/>
                <w:gridSpan w:val="4"/>
                <w:tcBorders>
                  <w:top w:val="single" w:sz="4" w:space="0" w:color="auto"/>
                  <w:left w:val="single" w:sz="4" w:space="0" w:color="auto"/>
                  <w:bottom w:val="single" w:sz="4" w:space="0" w:color="auto"/>
                  <w:right w:val="single" w:sz="4" w:space="0" w:color="auto"/>
                </w:tcBorders>
              </w:tcPr>
              <w:p w14:paraId="1A8630DE" w14:textId="3EC1316A" w:rsidR="006E5200" w:rsidRPr="00EF4DFF" w:rsidRDefault="006E5200" w:rsidP="006E5200">
                <w:pPr>
                  <w:rPr>
                    <w:sz w:val="20"/>
                  </w:rPr>
                </w:pPr>
                <w:proofErr w:type="gramStart"/>
                <w:r>
                  <w:rPr>
                    <w:sz w:val="20"/>
                  </w:rPr>
                  <w:t>Child care</w:t>
                </w:r>
                <w:proofErr w:type="gramEnd"/>
                <w:r>
                  <w:rPr>
                    <w:sz w:val="20"/>
                  </w:rPr>
                  <w:t xml:space="preserve"> / home schooling / carer responsibilities</w:t>
                </w:r>
              </w:p>
            </w:tc>
          </w:sdtContent>
        </w:sdt>
        <w:sdt>
          <w:sdtPr>
            <w:rPr>
              <w:sz w:val="20"/>
            </w:rPr>
            <w:id w:val="449364136"/>
            <w:placeholder>
              <w:docPart w:val="2F049AFD3BE74CC0B9224CF98934B960"/>
            </w:placeholder>
            <w:showingPlcHdr/>
          </w:sdtPr>
          <w:sdtEndPr/>
          <w:sdtContent>
            <w:tc>
              <w:tcPr>
                <w:tcW w:w="6521" w:type="dxa"/>
                <w:gridSpan w:val="3"/>
                <w:tcBorders>
                  <w:top w:val="single" w:sz="4" w:space="0" w:color="auto"/>
                  <w:left w:val="single" w:sz="4" w:space="0" w:color="auto"/>
                  <w:bottom w:val="single" w:sz="4" w:space="0" w:color="auto"/>
                  <w:right w:val="single" w:sz="4" w:space="0" w:color="auto"/>
                </w:tcBorders>
              </w:tcPr>
              <w:p w14:paraId="290D7A69" w14:textId="3144F29C" w:rsidR="006E5200" w:rsidRPr="00EF4DFF" w:rsidRDefault="006E5200" w:rsidP="006E5200">
                <w:pPr>
                  <w:rPr>
                    <w:sz w:val="20"/>
                  </w:rPr>
                </w:pPr>
                <w:r w:rsidRPr="00EF4DFF">
                  <w:rPr>
                    <w:rStyle w:val="PlaceholderText"/>
                    <w:sz w:val="20"/>
                  </w:rPr>
                  <w:t>Click or tap here to enter text.</w:t>
                </w:r>
              </w:p>
            </w:tc>
          </w:sdtContent>
        </w:sdt>
      </w:tr>
      <w:tr w:rsidR="006E5200" w14:paraId="6E7876DB" w14:textId="77777777" w:rsidTr="00C90BC7">
        <w:trPr>
          <w:cantSplit/>
          <w:trHeight w:val="567"/>
        </w:trPr>
        <w:sdt>
          <w:sdtPr>
            <w:rPr>
              <w:sz w:val="20"/>
            </w:rPr>
            <w:id w:val="-1257443894"/>
            <w:placeholder>
              <w:docPart w:val="D4DF6211C27148B09EB728F23A28A6B1"/>
            </w:placeholder>
            <w:showingPlcHdr/>
          </w:sdtPr>
          <w:sdtEndPr/>
          <w:sdtContent>
            <w:tc>
              <w:tcPr>
                <w:tcW w:w="8613" w:type="dxa"/>
                <w:gridSpan w:val="4"/>
                <w:tcBorders>
                  <w:top w:val="single" w:sz="4" w:space="0" w:color="auto"/>
                  <w:left w:val="single" w:sz="4" w:space="0" w:color="auto"/>
                  <w:bottom w:val="single" w:sz="4" w:space="0" w:color="auto"/>
                  <w:right w:val="single" w:sz="4" w:space="0" w:color="auto"/>
                </w:tcBorders>
              </w:tcPr>
              <w:p w14:paraId="6237DB52" w14:textId="5D4070A6" w:rsidR="006E5200" w:rsidRPr="00EF4DFF" w:rsidRDefault="006E5200" w:rsidP="006E5200">
                <w:pPr>
                  <w:rPr>
                    <w:sz w:val="20"/>
                  </w:rPr>
                </w:pPr>
                <w:r w:rsidRPr="00EF4DFF">
                  <w:rPr>
                    <w:rStyle w:val="PlaceholderText"/>
                    <w:sz w:val="20"/>
                  </w:rPr>
                  <w:t>Click or tap here to enter text.</w:t>
                </w:r>
              </w:p>
            </w:tc>
          </w:sdtContent>
        </w:sdt>
        <w:sdt>
          <w:sdtPr>
            <w:rPr>
              <w:sz w:val="20"/>
            </w:rPr>
            <w:id w:val="797649906"/>
            <w:placeholder>
              <w:docPart w:val="7AB1CEE86A804670BF1F6ED8868E7AA7"/>
            </w:placeholder>
            <w:showingPlcHdr/>
          </w:sdtPr>
          <w:sdtEndPr/>
          <w:sdtContent>
            <w:tc>
              <w:tcPr>
                <w:tcW w:w="6521" w:type="dxa"/>
                <w:gridSpan w:val="3"/>
                <w:tcBorders>
                  <w:top w:val="single" w:sz="4" w:space="0" w:color="auto"/>
                  <w:left w:val="single" w:sz="4" w:space="0" w:color="auto"/>
                  <w:bottom w:val="single" w:sz="4" w:space="0" w:color="auto"/>
                  <w:right w:val="single" w:sz="4" w:space="0" w:color="auto"/>
                </w:tcBorders>
              </w:tcPr>
              <w:p w14:paraId="13E5B5B4" w14:textId="1D37921D" w:rsidR="006E5200" w:rsidRPr="00EF4DFF" w:rsidRDefault="006E5200" w:rsidP="006E5200">
                <w:pPr>
                  <w:rPr>
                    <w:sz w:val="20"/>
                  </w:rPr>
                </w:pPr>
                <w:r w:rsidRPr="00EF4DFF">
                  <w:rPr>
                    <w:rStyle w:val="PlaceholderText"/>
                    <w:sz w:val="20"/>
                  </w:rPr>
                  <w:t>Click or tap here to enter text.</w:t>
                </w:r>
              </w:p>
            </w:tc>
          </w:sdtContent>
        </w:sdt>
      </w:tr>
    </w:tbl>
    <w:p w14:paraId="6E2665F0" w14:textId="77777777" w:rsidR="007424B6" w:rsidRDefault="007424B6" w:rsidP="00D36D02">
      <w:pPr>
        <w:rPr>
          <w:b/>
        </w:rPr>
      </w:pPr>
    </w:p>
    <w:p w14:paraId="1E749FCE" w14:textId="245270B8" w:rsidR="00D36D02" w:rsidRPr="00903C3D" w:rsidRDefault="00D36D02" w:rsidP="00D36D02">
      <w:pPr>
        <w:rPr>
          <w:bCs/>
          <w:sz w:val="20"/>
        </w:rPr>
      </w:pPr>
      <w:r w:rsidRPr="00903C3D">
        <w:rPr>
          <w:bCs/>
          <w:sz w:val="20"/>
        </w:rPr>
        <w:t xml:space="preserve">If a risk has been identified, indicate below the action </w:t>
      </w:r>
      <w:r w:rsidR="00480413">
        <w:rPr>
          <w:bCs/>
          <w:sz w:val="20"/>
        </w:rPr>
        <w:t>required</w:t>
      </w:r>
      <w:r w:rsidRPr="00903C3D">
        <w:rPr>
          <w:bCs/>
          <w:sz w:val="20"/>
        </w:rPr>
        <w:t xml:space="preserve"> to remove the hazard </w:t>
      </w:r>
      <w:r w:rsidR="00656500">
        <w:rPr>
          <w:bCs/>
          <w:sz w:val="20"/>
        </w:rPr>
        <w:t xml:space="preserve">and </w:t>
      </w:r>
      <w:r w:rsidRPr="00903C3D">
        <w:rPr>
          <w:bCs/>
          <w:sz w:val="20"/>
        </w:rPr>
        <w:t>reduce the risk.</w:t>
      </w:r>
    </w:p>
    <w:p w14:paraId="7B235934" w14:textId="77777777" w:rsidR="00D36D02" w:rsidRDefault="00D36D02" w:rsidP="00D36D02">
      <w:pPr>
        <w:pStyle w:val="Title"/>
        <w:jc w:val="left"/>
        <w:rPr>
          <w:rFonts w:ascii="Arial" w:hAnsi="Arial"/>
          <w:sz w:val="24"/>
        </w:rPr>
      </w:pPr>
      <w:r>
        <w:rPr>
          <w:rFonts w:ascii="Arial" w:hAnsi="Arial"/>
          <w:sz w:val="24"/>
        </w:rPr>
        <w:br/>
        <w:t>INDIVIDUAL WORKER’S 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7193"/>
      </w:tblGrid>
      <w:tr w:rsidR="00D36D02" w14:paraId="14FA7073" w14:textId="77777777" w:rsidTr="00C90BC7">
        <w:tc>
          <w:tcPr>
            <w:tcW w:w="7621" w:type="dxa"/>
          </w:tcPr>
          <w:p w14:paraId="16222903" w14:textId="65CCDFDC" w:rsidR="00D36D02" w:rsidRDefault="00D36D02" w:rsidP="00C90BC7">
            <w:pPr>
              <w:spacing w:before="80" w:after="80"/>
              <w:rPr>
                <w:b/>
              </w:rPr>
            </w:pPr>
            <w:r>
              <w:rPr>
                <w:b/>
              </w:rPr>
              <w:t>Employee’s name:</w:t>
            </w:r>
            <w:r w:rsidR="00903C3D">
              <w:rPr>
                <w:b/>
              </w:rPr>
              <w:t xml:space="preserve">  </w:t>
            </w:r>
            <w:sdt>
              <w:sdtPr>
                <w:rPr>
                  <w:b/>
                </w:rPr>
                <w:id w:val="-212042309"/>
                <w:placeholder>
                  <w:docPart w:val="DefaultPlaceholder_-1854013440"/>
                </w:placeholder>
                <w:showingPlcHdr/>
              </w:sdtPr>
              <w:sdtEndPr/>
              <w:sdtContent>
                <w:r w:rsidR="00903C3D" w:rsidRPr="00903C3D">
                  <w:rPr>
                    <w:rStyle w:val="PlaceholderText"/>
                    <w:sz w:val="18"/>
                    <w:szCs w:val="18"/>
                  </w:rPr>
                  <w:t>Click or tap here to enter text.</w:t>
                </w:r>
              </w:sdtContent>
            </w:sdt>
          </w:p>
        </w:tc>
        <w:tc>
          <w:tcPr>
            <w:tcW w:w="7193" w:type="dxa"/>
          </w:tcPr>
          <w:p w14:paraId="378C1B27" w14:textId="065FBFF2" w:rsidR="00D36D02" w:rsidRDefault="00903C3D" w:rsidP="00C90BC7">
            <w:pPr>
              <w:spacing w:before="80" w:after="80"/>
              <w:rPr>
                <w:b/>
              </w:rPr>
            </w:pPr>
            <w:r>
              <w:rPr>
                <w:b/>
              </w:rPr>
              <w:t>Company/ office</w:t>
            </w:r>
            <w:r w:rsidR="00D36D02">
              <w:rPr>
                <w:b/>
              </w:rPr>
              <w:t xml:space="preserve">: </w:t>
            </w:r>
            <w:sdt>
              <w:sdtPr>
                <w:rPr>
                  <w:b/>
                </w:rPr>
                <w:id w:val="-744409853"/>
                <w:placeholder>
                  <w:docPart w:val="DefaultPlaceholder_-1854013440"/>
                </w:placeholder>
                <w:showingPlcHdr/>
              </w:sdtPr>
              <w:sdtEndPr/>
              <w:sdtContent>
                <w:r w:rsidRPr="00903C3D">
                  <w:rPr>
                    <w:rStyle w:val="PlaceholderText"/>
                    <w:sz w:val="18"/>
                    <w:szCs w:val="18"/>
                  </w:rPr>
                  <w:t>Click or tap here to enter text.</w:t>
                </w:r>
              </w:sdtContent>
            </w:sdt>
          </w:p>
        </w:tc>
      </w:tr>
      <w:tr w:rsidR="00D36D02" w14:paraId="07A013D5" w14:textId="77777777" w:rsidTr="00C90BC7">
        <w:tc>
          <w:tcPr>
            <w:tcW w:w="7621" w:type="dxa"/>
          </w:tcPr>
          <w:p w14:paraId="66B8B7FA" w14:textId="42D628C8" w:rsidR="00D36D02" w:rsidRDefault="00D36D02" w:rsidP="00C90BC7">
            <w:pPr>
              <w:spacing w:before="80" w:after="80"/>
              <w:rPr>
                <w:b/>
              </w:rPr>
            </w:pPr>
            <w:r>
              <w:rPr>
                <w:b/>
              </w:rPr>
              <w:t>Date:</w:t>
            </w:r>
            <w:r w:rsidR="00903C3D">
              <w:rPr>
                <w:b/>
              </w:rPr>
              <w:t xml:space="preserve"> </w:t>
            </w:r>
            <w:sdt>
              <w:sdtPr>
                <w:rPr>
                  <w:b/>
                </w:rPr>
                <w:id w:val="-1249269312"/>
                <w:placeholder>
                  <w:docPart w:val="DefaultPlaceholder_-1854013437"/>
                </w:placeholder>
                <w:showingPlcHdr/>
                <w:date>
                  <w:dateFormat w:val="dd/MM/yyyy"/>
                  <w:lid w:val="en-GB"/>
                  <w:storeMappedDataAs w:val="dateTime"/>
                  <w:calendar w:val="gregorian"/>
                </w:date>
              </w:sdtPr>
              <w:sdtEndPr/>
              <w:sdtContent>
                <w:r w:rsidR="00903C3D" w:rsidRPr="00903C3D">
                  <w:rPr>
                    <w:rStyle w:val="PlaceholderText"/>
                    <w:sz w:val="18"/>
                    <w:szCs w:val="18"/>
                  </w:rPr>
                  <w:t>Click or tap to enter a date.</w:t>
                </w:r>
              </w:sdtContent>
            </w:sdt>
            <w:r w:rsidR="00903C3D">
              <w:rPr>
                <w:b/>
              </w:rPr>
              <w:t xml:space="preserve"> </w:t>
            </w:r>
          </w:p>
        </w:tc>
        <w:tc>
          <w:tcPr>
            <w:tcW w:w="7193" w:type="dxa"/>
            <w:tcBorders>
              <w:bottom w:val="single" w:sz="4" w:space="0" w:color="auto"/>
            </w:tcBorders>
          </w:tcPr>
          <w:p w14:paraId="5776E79B" w14:textId="1CA3C7AC" w:rsidR="00D36D02" w:rsidRDefault="00D36D02" w:rsidP="00C90BC7">
            <w:pPr>
              <w:spacing w:before="80" w:after="80"/>
              <w:rPr>
                <w:b/>
              </w:rPr>
            </w:pPr>
            <w:r>
              <w:rPr>
                <w:b/>
              </w:rPr>
              <w:t xml:space="preserve">Line Manager’s </w:t>
            </w:r>
            <w:r w:rsidR="00AD127E">
              <w:rPr>
                <w:b/>
              </w:rPr>
              <w:t>n</w:t>
            </w:r>
            <w:r>
              <w:rPr>
                <w:b/>
              </w:rPr>
              <w:t>ame:</w:t>
            </w:r>
            <w:r w:rsidR="00903C3D">
              <w:rPr>
                <w:b/>
              </w:rPr>
              <w:t xml:space="preserve"> </w:t>
            </w:r>
            <w:sdt>
              <w:sdtPr>
                <w:rPr>
                  <w:b/>
                </w:rPr>
                <w:id w:val="-754891998"/>
                <w:placeholder>
                  <w:docPart w:val="DefaultPlaceholder_-1854013440"/>
                </w:placeholder>
                <w:showingPlcHdr/>
              </w:sdtPr>
              <w:sdtEndPr/>
              <w:sdtContent>
                <w:r w:rsidR="00903C3D" w:rsidRPr="00903C3D">
                  <w:rPr>
                    <w:rStyle w:val="PlaceholderText"/>
                    <w:sz w:val="18"/>
                    <w:szCs w:val="18"/>
                  </w:rPr>
                  <w:t>Click or tap here to enter text.</w:t>
                </w:r>
              </w:sdtContent>
            </w:sdt>
          </w:p>
        </w:tc>
      </w:tr>
      <w:tr w:rsidR="00D36D02" w14:paraId="1E3B5F4F" w14:textId="77777777" w:rsidTr="00C90BC7">
        <w:tc>
          <w:tcPr>
            <w:tcW w:w="7621" w:type="dxa"/>
            <w:tcBorders>
              <w:right w:val="single" w:sz="4" w:space="0" w:color="auto"/>
            </w:tcBorders>
          </w:tcPr>
          <w:p w14:paraId="232582C9" w14:textId="762DE7E4" w:rsidR="00D36D02" w:rsidRDefault="00D36D02" w:rsidP="00C90BC7">
            <w:pPr>
              <w:spacing w:before="80" w:after="80"/>
              <w:rPr>
                <w:b/>
              </w:rPr>
            </w:pPr>
            <w:r>
              <w:rPr>
                <w:b/>
              </w:rPr>
              <w:t>Assessor(s):</w:t>
            </w:r>
            <w:r w:rsidR="00903C3D">
              <w:rPr>
                <w:b/>
              </w:rPr>
              <w:t xml:space="preserve"> </w:t>
            </w:r>
            <w:sdt>
              <w:sdtPr>
                <w:rPr>
                  <w:b/>
                </w:rPr>
                <w:id w:val="-1982074578"/>
                <w:placeholder>
                  <w:docPart w:val="DefaultPlaceholder_-1854013440"/>
                </w:placeholder>
                <w:showingPlcHdr/>
              </w:sdtPr>
              <w:sdtEndPr/>
              <w:sdtContent>
                <w:r w:rsidR="00903C3D" w:rsidRPr="00903C3D">
                  <w:rPr>
                    <w:rStyle w:val="PlaceholderText"/>
                    <w:sz w:val="18"/>
                    <w:szCs w:val="18"/>
                  </w:rPr>
                  <w:t>Click or tap here to enter text.</w:t>
                </w:r>
              </w:sdtContent>
            </w:sdt>
            <w:r w:rsidR="00903C3D">
              <w:rPr>
                <w:b/>
              </w:rPr>
              <w:t xml:space="preserve"> </w:t>
            </w:r>
          </w:p>
        </w:tc>
        <w:tc>
          <w:tcPr>
            <w:tcW w:w="7193" w:type="dxa"/>
            <w:tcBorders>
              <w:top w:val="single" w:sz="4" w:space="0" w:color="auto"/>
              <w:left w:val="single" w:sz="4" w:space="0" w:color="auto"/>
              <w:bottom w:val="single" w:sz="4" w:space="0" w:color="auto"/>
              <w:right w:val="single" w:sz="4" w:space="0" w:color="auto"/>
            </w:tcBorders>
          </w:tcPr>
          <w:p w14:paraId="71171988" w14:textId="368C0988" w:rsidR="00D36D02" w:rsidRDefault="00D36D02" w:rsidP="00C90BC7">
            <w:pPr>
              <w:spacing w:before="80" w:after="80"/>
              <w:rPr>
                <w:b/>
              </w:rPr>
            </w:pPr>
            <w:r>
              <w:rPr>
                <w:b/>
              </w:rPr>
              <w:t xml:space="preserve">Review </w:t>
            </w:r>
            <w:r w:rsidR="00AD127E">
              <w:rPr>
                <w:b/>
              </w:rPr>
              <w:t>d</w:t>
            </w:r>
            <w:r>
              <w:rPr>
                <w:b/>
              </w:rPr>
              <w:t>ate:</w:t>
            </w:r>
            <w:r w:rsidR="00903C3D">
              <w:rPr>
                <w:b/>
              </w:rPr>
              <w:t xml:space="preserve"> </w:t>
            </w:r>
            <w:sdt>
              <w:sdtPr>
                <w:rPr>
                  <w:b/>
                </w:rPr>
                <w:id w:val="-421495587"/>
                <w:placeholder>
                  <w:docPart w:val="DefaultPlaceholder_-1854013437"/>
                </w:placeholder>
                <w:showingPlcHdr/>
                <w:date>
                  <w:dateFormat w:val="dd/MM/yyyy"/>
                  <w:lid w:val="en-GB"/>
                  <w:storeMappedDataAs w:val="dateTime"/>
                  <w:calendar w:val="gregorian"/>
                </w:date>
              </w:sdtPr>
              <w:sdtEndPr/>
              <w:sdtContent>
                <w:r w:rsidR="00903C3D" w:rsidRPr="00903C3D">
                  <w:rPr>
                    <w:rStyle w:val="PlaceholderText"/>
                    <w:sz w:val="18"/>
                    <w:szCs w:val="18"/>
                  </w:rPr>
                  <w:t>Click or tap to enter a date.</w:t>
                </w:r>
              </w:sdtContent>
            </w:sdt>
            <w:r w:rsidR="00903C3D">
              <w:rPr>
                <w:b/>
              </w:rPr>
              <w:t xml:space="preserve"> </w:t>
            </w:r>
          </w:p>
        </w:tc>
      </w:tr>
    </w:tbl>
    <w:p w14:paraId="66C41890" w14:textId="77777777" w:rsidR="00D36D02" w:rsidRDefault="00D36D02" w:rsidP="00D36D02">
      <w:pPr>
        <w:pStyle w:val="Subtitle"/>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005"/>
        <w:gridCol w:w="2693"/>
        <w:gridCol w:w="2126"/>
        <w:gridCol w:w="5367"/>
      </w:tblGrid>
      <w:tr w:rsidR="00FE1A40" w14:paraId="0C7CBB49" w14:textId="77777777" w:rsidTr="00FE1A40">
        <w:tc>
          <w:tcPr>
            <w:tcW w:w="2952" w:type="dxa"/>
            <w:tcBorders>
              <w:top w:val="single" w:sz="4" w:space="0" w:color="auto"/>
              <w:left w:val="single" w:sz="4" w:space="0" w:color="auto"/>
              <w:bottom w:val="single" w:sz="4" w:space="0" w:color="auto"/>
              <w:right w:val="single" w:sz="4" w:space="0" w:color="auto"/>
            </w:tcBorders>
          </w:tcPr>
          <w:p w14:paraId="0BEF355E" w14:textId="0AFC5F20" w:rsidR="00FE1A40" w:rsidRPr="00CB0EF0" w:rsidRDefault="00FE1A40" w:rsidP="00C90BC7">
            <w:pPr>
              <w:pStyle w:val="Subtitle"/>
              <w:ind w:left="120"/>
              <w:rPr>
                <w:rFonts w:ascii="Arial" w:hAnsi="Arial"/>
                <w:sz w:val="20"/>
                <w:szCs w:val="20"/>
              </w:rPr>
            </w:pPr>
            <w:r w:rsidRPr="00CB0EF0">
              <w:rPr>
                <w:rFonts w:ascii="Arial" w:hAnsi="Arial"/>
                <w:sz w:val="20"/>
                <w:szCs w:val="20"/>
              </w:rPr>
              <w:t xml:space="preserve">Source of </w:t>
            </w:r>
            <w:r w:rsidR="00AD127E">
              <w:rPr>
                <w:rFonts w:ascii="Arial" w:hAnsi="Arial"/>
                <w:sz w:val="20"/>
                <w:szCs w:val="20"/>
              </w:rPr>
              <w:t>h</w:t>
            </w:r>
            <w:r w:rsidRPr="00CB0EF0">
              <w:rPr>
                <w:rFonts w:ascii="Arial" w:hAnsi="Arial"/>
                <w:sz w:val="20"/>
                <w:szCs w:val="20"/>
              </w:rPr>
              <w:t>azard</w:t>
            </w:r>
          </w:p>
        </w:tc>
        <w:tc>
          <w:tcPr>
            <w:tcW w:w="2005" w:type="dxa"/>
            <w:tcBorders>
              <w:top w:val="single" w:sz="4" w:space="0" w:color="auto"/>
              <w:left w:val="single" w:sz="4" w:space="0" w:color="auto"/>
              <w:bottom w:val="single" w:sz="4" w:space="0" w:color="auto"/>
              <w:right w:val="single" w:sz="4" w:space="0" w:color="auto"/>
            </w:tcBorders>
          </w:tcPr>
          <w:p w14:paraId="72DEFD95" w14:textId="0ED9FC1C" w:rsidR="00FE1A40" w:rsidRPr="00CB0EF0" w:rsidRDefault="00FE1A40" w:rsidP="00C90BC7">
            <w:pPr>
              <w:pStyle w:val="Subtitle"/>
              <w:jc w:val="center"/>
              <w:rPr>
                <w:rFonts w:ascii="Arial" w:hAnsi="Arial"/>
                <w:sz w:val="20"/>
                <w:szCs w:val="20"/>
              </w:rPr>
            </w:pPr>
            <w:r w:rsidRPr="00CB0EF0">
              <w:rPr>
                <w:rFonts w:ascii="Arial" w:hAnsi="Arial"/>
                <w:sz w:val="20"/>
                <w:szCs w:val="20"/>
              </w:rPr>
              <w:t xml:space="preserve">Persons </w:t>
            </w:r>
            <w:r w:rsidR="00AD127E">
              <w:rPr>
                <w:rFonts w:ascii="Arial" w:hAnsi="Arial"/>
                <w:sz w:val="20"/>
                <w:szCs w:val="20"/>
              </w:rPr>
              <w:t>a</w:t>
            </w:r>
            <w:r w:rsidRPr="00CB0EF0">
              <w:rPr>
                <w:rFonts w:ascii="Arial" w:hAnsi="Arial"/>
                <w:sz w:val="20"/>
                <w:szCs w:val="20"/>
              </w:rPr>
              <w:t>ffected</w:t>
            </w:r>
          </w:p>
        </w:tc>
        <w:tc>
          <w:tcPr>
            <w:tcW w:w="2693" w:type="dxa"/>
            <w:tcBorders>
              <w:top w:val="single" w:sz="4" w:space="0" w:color="auto"/>
              <w:left w:val="single" w:sz="4" w:space="0" w:color="auto"/>
              <w:bottom w:val="single" w:sz="4" w:space="0" w:color="auto"/>
              <w:right w:val="single" w:sz="4" w:space="0" w:color="auto"/>
            </w:tcBorders>
          </w:tcPr>
          <w:p w14:paraId="6FB3444C" w14:textId="77777777" w:rsidR="00FE1A40" w:rsidRPr="00CB0EF0" w:rsidRDefault="00FE1A40" w:rsidP="00C90BC7">
            <w:pPr>
              <w:pStyle w:val="Subtitle"/>
              <w:ind w:left="-72"/>
              <w:jc w:val="center"/>
              <w:rPr>
                <w:rFonts w:ascii="Arial" w:hAnsi="Arial"/>
                <w:sz w:val="20"/>
                <w:szCs w:val="20"/>
              </w:rPr>
            </w:pPr>
            <w:r w:rsidRPr="00CB0EF0">
              <w:rPr>
                <w:rFonts w:ascii="Arial" w:hAnsi="Arial"/>
                <w:sz w:val="20"/>
                <w:szCs w:val="20"/>
              </w:rPr>
              <w:t>Control measures in place now</w:t>
            </w:r>
          </w:p>
        </w:tc>
        <w:tc>
          <w:tcPr>
            <w:tcW w:w="2126" w:type="dxa"/>
            <w:tcBorders>
              <w:top w:val="single" w:sz="4" w:space="0" w:color="auto"/>
              <w:left w:val="single" w:sz="4" w:space="0" w:color="auto"/>
              <w:bottom w:val="single" w:sz="4" w:space="0" w:color="auto"/>
              <w:right w:val="single" w:sz="4" w:space="0" w:color="auto"/>
            </w:tcBorders>
          </w:tcPr>
          <w:p w14:paraId="4862D8FD" w14:textId="5BA97B76" w:rsidR="00FE1A40" w:rsidRPr="00CB0EF0" w:rsidRDefault="00FE1A40" w:rsidP="00C90BC7">
            <w:pPr>
              <w:pStyle w:val="Subtitle"/>
              <w:jc w:val="center"/>
              <w:rPr>
                <w:rFonts w:ascii="Arial" w:hAnsi="Arial"/>
                <w:sz w:val="20"/>
                <w:szCs w:val="20"/>
              </w:rPr>
            </w:pPr>
            <w:r w:rsidRPr="00CB0EF0">
              <w:rPr>
                <w:rFonts w:ascii="Arial" w:hAnsi="Arial"/>
                <w:sz w:val="20"/>
                <w:szCs w:val="20"/>
              </w:rPr>
              <w:t>Risk level</w:t>
            </w:r>
          </w:p>
        </w:tc>
        <w:tc>
          <w:tcPr>
            <w:tcW w:w="5367" w:type="dxa"/>
            <w:tcBorders>
              <w:top w:val="single" w:sz="4" w:space="0" w:color="auto"/>
              <w:left w:val="single" w:sz="4" w:space="0" w:color="auto"/>
              <w:bottom w:val="single" w:sz="4" w:space="0" w:color="auto"/>
              <w:right w:val="single" w:sz="4" w:space="0" w:color="auto"/>
            </w:tcBorders>
          </w:tcPr>
          <w:p w14:paraId="132B3B4D" w14:textId="77777777" w:rsidR="00FE1A40" w:rsidRPr="00CB0EF0" w:rsidRDefault="00FE1A40" w:rsidP="00C90BC7">
            <w:pPr>
              <w:pStyle w:val="Subtitle"/>
              <w:rPr>
                <w:rFonts w:ascii="Arial" w:hAnsi="Arial"/>
                <w:sz w:val="20"/>
                <w:szCs w:val="20"/>
              </w:rPr>
            </w:pPr>
            <w:r w:rsidRPr="00CB0EF0">
              <w:rPr>
                <w:rFonts w:ascii="Arial" w:hAnsi="Arial"/>
                <w:sz w:val="20"/>
                <w:szCs w:val="20"/>
              </w:rPr>
              <w:t>Further action required, by whom, timescale or reference to other assessments</w:t>
            </w:r>
          </w:p>
          <w:p w14:paraId="7C8EC732" w14:textId="77777777" w:rsidR="00FE1A40" w:rsidRPr="00CB0EF0" w:rsidRDefault="00FE1A40" w:rsidP="00C90BC7">
            <w:pPr>
              <w:pStyle w:val="Subtitle"/>
              <w:ind w:left="480"/>
              <w:rPr>
                <w:rFonts w:ascii="Arial" w:hAnsi="Arial"/>
                <w:sz w:val="20"/>
                <w:szCs w:val="20"/>
              </w:rPr>
            </w:pPr>
          </w:p>
        </w:tc>
      </w:tr>
      <w:tr w:rsidR="00727D24" w14:paraId="4A91675A" w14:textId="77777777" w:rsidTr="00FE1A40">
        <w:sdt>
          <w:sdtPr>
            <w:rPr>
              <w:rFonts w:ascii="Arial" w:hAnsi="Arial"/>
              <w:b w:val="0"/>
            </w:rPr>
            <w:id w:val="248701172"/>
            <w:placeholder>
              <w:docPart w:val="D5F23E09B8F2476AAAED5D5023A423CF"/>
            </w:placeholder>
            <w:showingPlcHdr/>
          </w:sdtPr>
          <w:sdtEndPr/>
          <w:sdtContent>
            <w:tc>
              <w:tcPr>
                <w:tcW w:w="2952" w:type="dxa"/>
                <w:tcBorders>
                  <w:top w:val="single" w:sz="4" w:space="0" w:color="auto"/>
                  <w:left w:val="single" w:sz="4" w:space="0" w:color="auto"/>
                  <w:bottom w:val="single" w:sz="4" w:space="0" w:color="auto"/>
                  <w:right w:val="single" w:sz="4" w:space="0" w:color="auto"/>
                </w:tcBorders>
              </w:tcPr>
              <w:p w14:paraId="4809FA5E" w14:textId="2B7CC9FE" w:rsidR="00727D24" w:rsidRDefault="00727D24" w:rsidP="00727D24">
                <w:pPr>
                  <w:pStyle w:val="Subtitle"/>
                  <w:ind w:left="29"/>
                  <w:rPr>
                    <w:rFonts w:ascii="Arial" w:hAnsi="Arial"/>
                    <w:b w:val="0"/>
                  </w:rPr>
                </w:pPr>
                <w:r w:rsidRPr="00656500">
                  <w:rPr>
                    <w:rStyle w:val="PlaceholderText"/>
                    <w:rFonts w:ascii="Arial" w:hAnsi="Arial" w:cs="Arial"/>
                    <w:sz w:val="18"/>
                    <w:szCs w:val="18"/>
                  </w:rPr>
                  <w:t>Click or tap here to enter text.</w:t>
                </w:r>
              </w:p>
            </w:tc>
          </w:sdtContent>
        </w:sdt>
        <w:sdt>
          <w:sdtPr>
            <w:rPr>
              <w:rFonts w:ascii="Arial" w:hAnsi="Arial"/>
              <w:b w:val="0"/>
            </w:rPr>
            <w:id w:val="1554421834"/>
            <w:placeholder>
              <w:docPart w:val="2DAF54DFA29842DFB4A57B3C3E617E63"/>
            </w:placeholder>
            <w:showingPlcHdr/>
          </w:sdtPr>
          <w:sdtEndPr/>
          <w:sdtContent>
            <w:tc>
              <w:tcPr>
                <w:tcW w:w="2005" w:type="dxa"/>
                <w:tcBorders>
                  <w:top w:val="single" w:sz="4" w:space="0" w:color="auto"/>
                  <w:left w:val="single" w:sz="4" w:space="0" w:color="auto"/>
                  <w:bottom w:val="single" w:sz="4" w:space="0" w:color="auto"/>
                  <w:right w:val="single" w:sz="4" w:space="0" w:color="auto"/>
                </w:tcBorders>
              </w:tcPr>
              <w:p w14:paraId="41D6C0CA" w14:textId="5EB2F4BB" w:rsidR="00727D24" w:rsidRDefault="00727D24" w:rsidP="00727D24">
                <w:pPr>
                  <w:pStyle w:val="Subtitle"/>
                  <w:ind w:left="51"/>
                  <w:rPr>
                    <w:rFonts w:ascii="Arial" w:hAnsi="Arial"/>
                    <w:b w:val="0"/>
                  </w:rPr>
                </w:pPr>
                <w:r w:rsidRPr="00656500">
                  <w:rPr>
                    <w:rStyle w:val="PlaceholderText"/>
                    <w:rFonts w:ascii="Arial" w:hAnsi="Arial" w:cs="Arial"/>
                    <w:sz w:val="18"/>
                    <w:szCs w:val="18"/>
                  </w:rPr>
                  <w:t>Click or tap here to enter text.</w:t>
                </w:r>
              </w:p>
            </w:tc>
          </w:sdtContent>
        </w:sdt>
        <w:sdt>
          <w:sdtPr>
            <w:rPr>
              <w:rFonts w:ascii="Arial" w:hAnsi="Arial"/>
              <w:b w:val="0"/>
            </w:rPr>
            <w:id w:val="-1697994057"/>
            <w:placeholder>
              <w:docPart w:val="C185CE95A843497AAD142C36371BA5AD"/>
            </w:placeholder>
            <w:showingPlcHdr/>
          </w:sdtPr>
          <w:sdtEndPr/>
          <w:sdtContent>
            <w:tc>
              <w:tcPr>
                <w:tcW w:w="2693" w:type="dxa"/>
                <w:tcBorders>
                  <w:top w:val="single" w:sz="4" w:space="0" w:color="auto"/>
                  <w:left w:val="single" w:sz="4" w:space="0" w:color="auto"/>
                  <w:bottom w:val="single" w:sz="4" w:space="0" w:color="auto"/>
                  <w:right w:val="single" w:sz="4" w:space="0" w:color="auto"/>
                </w:tcBorders>
              </w:tcPr>
              <w:p w14:paraId="66AEDAA6" w14:textId="500D2922" w:rsidR="00727D24" w:rsidRDefault="00727D24" w:rsidP="00727D24">
                <w:pPr>
                  <w:pStyle w:val="Subtitle"/>
                  <w:rPr>
                    <w:rFonts w:ascii="Arial" w:hAnsi="Arial"/>
                    <w:b w:val="0"/>
                  </w:rPr>
                </w:pPr>
                <w:r w:rsidRPr="00656500">
                  <w:rPr>
                    <w:rStyle w:val="PlaceholderText"/>
                    <w:rFonts w:ascii="Arial" w:hAnsi="Arial" w:cs="Arial"/>
                    <w:sz w:val="18"/>
                    <w:szCs w:val="18"/>
                  </w:rPr>
                  <w:t>Click or tap here to enter text.</w:t>
                </w:r>
              </w:p>
            </w:tc>
          </w:sdtContent>
        </w:sdt>
        <w:sdt>
          <w:sdtPr>
            <w:rPr>
              <w:rFonts w:ascii="Arial" w:hAnsi="Arial"/>
              <w:b w:val="0"/>
            </w:rPr>
            <w:id w:val="1187646564"/>
            <w:placeholder>
              <w:docPart w:val="D532D9622A0B491AA6F80218CCF775E6"/>
            </w:placeholder>
            <w:showingPlcHdr/>
            <w:dropDownList>
              <w:listItem w:value="Choose an item."/>
              <w:listItem w:displayText="Low" w:value="Low"/>
              <w:listItem w:displayText="Medium" w:value="Medium"/>
              <w:listItem w:displayText="High" w:value="High"/>
            </w:dropDownList>
          </w:sdtPr>
          <w:sdtEndPr/>
          <w:sdtContent>
            <w:tc>
              <w:tcPr>
                <w:tcW w:w="2126" w:type="dxa"/>
                <w:tcBorders>
                  <w:top w:val="single" w:sz="4" w:space="0" w:color="auto"/>
                  <w:left w:val="single" w:sz="4" w:space="0" w:color="auto"/>
                  <w:bottom w:val="single" w:sz="4" w:space="0" w:color="auto"/>
                  <w:right w:val="single" w:sz="4" w:space="0" w:color="auto"/>
                </w:tcBorders>
              </w:tcPr>
              <w:p w14:paraId="54C80358" w14:textId="58C79359" w:rsidR="00727D24" w:rsidRDefault="00727D24" w:rsidP="00727D24">
                <w:pPr>
                  <w:pStyle w:val="Subtitle"/>
                  <w:rPr>
                    <w:rFonts w:ascii="Arial" w:hAnsi="Arial"/>
                  </w:rPr>
                </w:pPr>
                <w:r w:rsidRPr="00CB0EF0">
                  <w:rPr>
                    <w:rStyle w:val="PlaceholderText"/>
                    <w:rFonts w:ascii="Arial" w:hAnsi="Arial" w:cs="Arial"/>
                    <w:sz w:val="18"/>
                    <w:szCs w:val="18"/>
                  </w:rPr>
                  <w:t>Choose an item.</w:t>
                </w:r>
              </w:p>
            </w:tc>
          </w:sdtContent>
        </w:sdt>
        <w:sdt>
          <w:sdtPr>
            <w:rPr>
              <w:rFonts w:ascii="Arial" w:hAnsi="Arial"/>
              <w:b w:val="0"/>
            </w:rPr>
            <w:id w:val="-1929337030"/>
            <w:placeholder>
              <w:docPart w:val="25FA30DF532C4A42B8CB0DBA20408565"/>
            </w:placeholder>
            <w:showingPlcHdr/>
          </w:sdtPr>
          <w:sdtEndPr/>
          <w:sdtContent>
            <w:tc>
              <w:tcPr>
                <w:tcW w:w="5367" w:type="dxa"/>
                <w:tcBorders>
                  <w:top w:val="single" w:sz="4" w:space="0" w:color="auto"/>
                  <w:left w:val="single" w:sz="4" w:space="0" w:color="auto"/>
                  <w:bottom w:val="single" w:sz="4" w:space="0" w:color="auto"/>
                  <w:right w:val="single" w:sz="4" w:space="0" w:color="auto"/>
                </w:tcBorders>
              </w:tcPr>
              <w:p w14:paraId="183529CD" w14:textId="5E063EDA" w:rsidR="00727D24" w:rsidRDefault="00727D24" w:rsidP="00727D24">
                <w:pPr>
                  <w:pStyle w:val="Subtitle"/>
                  <w:ind w:left="31"/>
                  <w:rPr>
                    <w:rFonts w:ascii="Arial" w:hAnsi="Arial"/>
                    <w:b w:val="0"/>
                  </w:rPr>
                </w:pPr>
                <w:r w:rsidRPr="00656500">
                  <w:rPr>
                    <w:rStyle w:val="PlaceholderText"/>
                    <w:rFonts w:ascii="Arial" w:hAnsi="Arial" w:cs="Arial"/>
                    <w:sz w:val="18"/>
                    <w:szCs w:val="18"/>
                  </w:rPr>
                  <w:t>Click or tap here to enter text.</w:t>
                </w:r>
              </w:p>
            </w:tc>
          </w:sdtContent>
        </w:sdt>
      </w:tr>
      <w:tr w:rsidR="00727D24" w14:paraId="5E9B8661" w14:textId="77777777" w:rsidTr="00FE1A40">
        <w:sdt>
          <w:sdtPr>
            <w:rPr>
              <w:rFonts w:ascii="Arial" w:hAnsi="Arial"/>
              <w:b w:val="0"/>
            </w:rPr>
            <w:id w:val="-1419939261"/>
            <w:placeholder>
              <w:docPart w:val="D9FB0704BD7046A48C4589A87435D58A"/>
            </w:placeholder>
            <w:showingPlcHdr/>
          </w:sdtPr>
          <w:sdtEndPr/>
          <w:sdtContent>
            <w:tc>
              <w:tcPr>
                <w:tcW w:w="2952" w:type="dxa"/>
                <w:tcBorders>
                  <w:top w:val="single" w:sz="4" w:space="0" w:color="auto"/>
                  <w:left w:val="single" w:sz="4" w:space="0" w:color="auto"/>
                  <w:bottom w:val="single" w:sz="4" w:space="0" w:color="auto"/>
                  <w:right w:val="single" w:sz="4" w:space="0" w:color="auto"/>
                </w:tcBorders>
              </w:tcPr>
              <w:p w14:paraId="48AC54F9" w14:textId="6FE01538" w:rsidR="00727D24" w:rsidRDefault="00727D24" w:rsidP="00727D24">
                <w:pPr>
                  <w:pStyle w:val="Subtitle"/>
                  <w:ind w:left="29"/>
                  <w:rPr>
                    <w:rFonts w:ascii="Arial" w:hAnsi="Arial"/>
                    <w:b w:val="0"/>
                  </w:rPr>
                </w:pPr>
                <w:r w:rsidRPr="00656500">
                  <w:rPr>
                    <w:rStyle w:val="PlaceholderText"/>
                    <w:rFonts w:ascii="Arial" w:hAnsi="Arial" w:cs="Arial"/>
                    <w:sz w:val="18"/>
                    <w:szCs w:val="18"/>
                  </w:rPr>
                  <w:t>Click or tap here to enter text.</w:t>
                </w:r>
              </w:p>
            </w:tc>
          </w:sdtContent>
        </w:sdt>
        <w:sdt>
          <w:sdtPr>
            <w:rPr>
              <w:rFonts w:ascii="Arial" w:hAnsi="Arial"/>
              <w:b w:val="0"/>
            </w:rPr>
            <w:id w:val="-831681128"/>
            <w:placeholder>
              <w:docPart w:val="99818EE8626C47BFA25EE5BE9F66048B"/>
            </w:placeholder>
            <w:showingPlcHdr/>
          </w:sdtPr>
          <w:sdtEndPr/>
          <w:sdtContent>
            <w:tc>
              <w:tcPr>
                <w:tcW w:w="2005" w:type="dxa"/>
                <w:tcBorders>
                  <w:top w:val="single" w:sz="4" w:space="0" w:color="auto"/>
                  <w:left w:val="single" w:sz="4" w:space="0" w:color="auto"/>
                  <w:bottom w:val="single" w:sz="4" w:space="0" w:color="auto"/>
                  <w:right w:val="single" w:sz="4" w:space="0" w:color="auto"/>
                </w:tcBorders>
              </w:tcPr>
              <w:p w14:paraId="1644B56B" w14:textId="3046C87F" w:rsidR="00727D24" w:rsidRDefault="00727D24" w:rsidP="00727D24">
                <w:pPr>
                  <w:pStyle w:val="Subtitle"/>
                  <w:ind w:left="51"/>
                  <w:rPr>
                    <w:rFonts w:ascii="Arial" w:hAnsi="Arial"/>
                    <w:b w:val="0"/>
                  </w:rPr>
                </w:pPr>
                <w:r w:rsidRPr="00656500">
                  <w:rPr>
                    <w:rStyle w:val="PlaceholderText"/>
                    <w:rFonts w:ascii="Arial" w:hAnsi="Arial" w:cs="Arial"/>
                    <w:sz w:val="18"/>
                    <w:szCs w:val="18"/>
                  </w:rPr>
                  <w:t>Click or tap here to enter text.</w:t>
                </w:r>
              </w:p>
            </w:tc>
          </w:sdtContent>
        </w:sdt>
        <w:sdt>
          <w:sdtPr>
            <w:rPr>
              <w:rFonts w:ascii="Arial" w:hAnsi="Arial"/>
              <w:b w:val="0"/>
            </w:rPr>
            <w:id w:val="1621873901"/>
            <w:placeholder>
              <w:docPart w:val="A250BEECBCE2420E819DB9E993990EC4"/>
            </w:placeholder>
            <w:showingPlcHdr/>
          </w:sdtPr>
          <w:sdtEndPr/>
          <w:sdtContent>
            <w:tc>
              <w:tcPr>
                <w:tcW w:w="2693" w:type="dxa"/>
                <w:tcBorders>
                  <w:top w:val="single" w:sz="4" w:space="0" w:color="auto"/>
                  <w:left w:val="single" w:sz="4" w:space="0" w:color="auto"/>
                  <w:bottom w:val="single" w:sz="4" w:space="0" w:color="auto"/>
                  <w:right w:val="single" w:sz="4" w:space="0" w:color="auto"/>
                </w:tcBorders>
              </w:tcPr>
              <w:p w14:paraId="64F07EFE" w14:textId="76754680" w:rsidR="00727D24" w:rsidRDefault="00727D24" w:rsidP="00727D24">
                <w:pPr>
                  <w:pStyle w:val="Subtitle"/>
                  <w:rPr>
                    <w:rFonts w:ascii="Arial" w:hAnsi="Arial"/>
                  </w:rPr>
                </w:pPr>
                <w:r w:rsidRPr="00656500">
                  <w:rPr>
                    <w:rStyle w:val="PlaceholderText"/>
                    <w:rFonts w:ascii="Arial" w:hAnsi="Arial" w:cs="Arial"/>
                    <w:sz w:val="18"/>
                    <w:szCs w:val="18"/>
                  </w:rPr>
                  <w:t>Click or tap here to enter text.</w:t>
                </w:r>
              </w:p>
            </w:tc>
          </w:sdtContent>
        </w:sdt>
        <w:sdt>
          <w:sdtPr>
            <w:rPr>
              <w:rFonts w:ascii="Arial" w:hAnsi="Arial"/>
              <w:b w:val="0"/>
            </w:rPr>
            <w:id w:val="1671140913"/>
            <w:placeholder>
              <w:docPart w:val="E8CAC316BA7D417987E33DB72D58C98B"/>
            </w:placeholder>
            <w:showingPlcHdr/>
            <w:dropDownList>
              <w:listItem w:value="Choose an item."/>
              <w:listItem w:displayText="Low" w:value="Low"/>
              <w:listItem w:displayText="Medium" w:value="Medium"/>
              <w:listItem w:displayText="High" w:value="High"/>
            </w:dropDownList>
          </w:sdtPr>
          <w:sdtEndPr/>
          <w:sdtContent>
            <w:tc>
              <w:tcPr>
                <w:tcW w:w="2126" w:type="dxa"/>
                <w:tcBorders>
                  <w:top w:val="single" w:sz="4" w:space="0" w:color="auto"/>
                  <w:left w:val="single" w:sz="4" w:space="0" w:color="auto"/>
                  <w:bottom w:val="single" w:sz="4" w:space="0" w:color="auto"/>
                  <w:right w:val="single" w:sz="4" w:space="0" w:color="auto"/>
                </w:tcBorders>
              </w:tcPr>
              <w:p w14:paraId="75B71ADF" w14:textId="238365E0" w:rsidR="00727D24" w:rsidRDefault="00727D24" w:rsidP="00727D24">
                <w:pPr>
                  <w:pStyle w:val="Subtitle"/>
                  <w:rPr>
                    <w:rFonts w:ascii="Arial" w:hAnsi="Arial"/>
                  </w:rPr>
                </w:pPr>
                <w:r w:rsidRPr="00CB0EF0">
                  <w:rPr>
                    <w:rStyle w:val="PlaceholderText"/>
                    <w:rFonts w:ascii="Arial" w:hAnsi="Arial" w:cs="Arial"/>
                    <w:sz w:val="18"/>
                    <w:szCs w:val="18"/>
                  </w:rPr>
                  <w:t>Choose an item.</w:t>
                </w:r>
              </w:p>
            </w:tc>
          </w:sdtContent>
        </w:sdt>
        <w:sdt>
          <w:sdtPr>
            <w:rPr>
              <w:rFonts w:ascii="Arial" w:hAnsi="Arial" w:cs="Arial"/>
              <w:b w:val="0"/>
              <w:sz w:val="18"/>
              <w:szCs w:val="18"/>
            </w:rPr>
            <w:id w:val="-725373927"/>
            <w:placeholder>
              <w:docPart w:val="25FA30DF532C4A42B8CB0DBA20408565"/>
            </w:placeholder>
          </w:sdtPr>
          <w:sdtEndPr/>
          <w:sdtContent>
            <w:sdt>
              <w:sdtPr>
                <w:rPr>
                  <w:rFonts w:ascii="Arial" w:hAnsi="Arial" w:cs="Arial"/>
                  <w:b w:val="0"/>
                  <w:sz w:val="18"/>
                  <w:szCs w:val="18"/>
                </w:rPr>
                <w:id w:val="1128433654"/>
                <w:placeholder>
                  <w:docPart w:val="2354D72CF2DC4E468135DD91215FB80F"/>
                </w:placeholder>
                <w:showingPlcHdr/>
              </w:sdtPr>
              <w:sdtEndPr>
                <w:rPr>
                  <w:rFonts w:cs="Times New Roman"/>
                  <w:sz w:val="22"/>
                  <w:szCs w:val="24"/>
                </w:rPr>
              </w:sdtEndPr>
              <w:sdtContent>
                <w:tc>
                  <w:tcPr>
                    <w:tcW w:w="5367" w:type="dxa"/>
                    <w:tcBorders>
                      <w:top w:val="single" w:sz="4" w:space="0" w:color="auto"/>
                      <w:left w:val="single" w:sz="4" w:space="0" w:color="auto"/>
                      <w:bottom w:val="single" w:sz="4" w:space="0" w:color="auto"/>
                      <w:right w:val="single" w:sz="4" w:space="0" w:color="auto"/>
                    </w:tcBorders>
                  </w:tcPr>
                  <w:p w14:paraId="0C8ED55A" w14:textId="1EA47ABB" w:rsidR="00727D24" w:rsidRPr="00656500" w:rsidRDefault="00727D24" w:rsidP="00727D24">
                    <w:pPr>
                      <w:pStyle w:val="Subtitle"/>
                      <w:ind w:left="31" w:hanging="31"/>
                      <w:rPr>
                        <w:rFonts w:ascii="Arial" w:hAnsi="Arial" w:cs="Arial"/>
                        <w:b w:val="0"/>
                        <w:sz w:val="18"/>
                        <w:szCs w:val="18"/>
                      </w:rPr>
                    </w:pPr>
                    <w:r w:rsidRPr="00656500">
                      <w:rPr>
                        <w:rStyle w:val="PlaceholderText"/>
                        <w:rFonts w:ascii="Arial" w:hAnsi="Arial" w:cs="Arial"/>
                        <w:sz w:val="18"/>
                        <w:szCs w:val="18"/>
                      </w:rPr>
                      <w:t>Click or tap here to enter text.</w:t>
                    </w:r>
                  </w:p>
                </w:tc>
              </w:sdtContent>
            </w:sdt>
          </w:sdtContent>
        </w:sdt>
      </w:tr>
      <w:tr w:rsidR="00727D24" w14:paraId="6E7C88FF" w14:textId="77777777" w:rsidTr="00FE1A40">
        <w:sdt>
          <w:sdtPr>
            <w:rPr>
              <w:rFonts w:ascii="Arial" w:hAnsi="Arial"/>
              <w:b w:val="0"/>
            </w:rPr>
            <w:id w:val="442426622"/>
            <w:placeholder>
              <w:docPart w:val="2A7F8C3ACA924A2A88A954AED7454B10"/>
            </w:placeholder>
            <w:showingPlcHdr/>
          </w:sdtPr>
          <w:sdtEndPr/>
          <w:sdtContent>
            <w:tc>
              <w:tcPr>
                <w:tcW w:w="2952" w:type="dxa"/>
                <w:tcBorders>
                  <w:top w:val="single" w:sz="4" w:space="0" w:color="auto"/>
                  <w:left w:val="single" w:sz="4" w:space="0" w:color="auto"/>
                  <w:bottom w:val="single" w:sz="4" w:space="0" w:color="auto"/>
                  <w:right w:val="single" w:sz="4" w:space="0" w:color="auto"/>
                </w:tcBorders>
              </w:tcPr>
              <w:p w14:paraId="14F85444" w14:textId="2A1B59DE" w:rsidR="00727D24" w:rsidRDefault="00727D24" w:rsidP="00727D24">
                <w:pPr>
                  <w:pStyle w:val="Subtitle"/>
                  <w:ind w:left="29"/>
                  <w:rPr>
                    <w:rFonts w:ascii="Arial" w:hAnsi="Arial"/>
                    <w:b w:val="0"/>
                  </w:rPr>
                </w:pPr>
                <w:r w:rsidRPr="00656500">
                  <w:rPr>
                    <w:rStyle w:val="PlaceholderText"/>
                    <w:rFonts w:ascii="Arial" w:hAnsi="Arial" w:cs="Arial"/>
                    <w:sz w:val="18"/>
                    <w:szCs w:val="18"/>
                  </w:rPr>
                  <w:t>Click or tap here to enter text.</w:t>
                </w:r>
              </w:p>
            </w:tc>
          </w:sdtContent>
        </w:sdt>
        <w:sdt>
          <w:sdtPr>
            <w:rPr>
              <w:rFonts w:ascii="Arial" w:hAnsi="Arial"/>
              <w:b w:val="0"/>
            </w:rPr>
            <w:id w:val="1705602165"/>
            <w:placeholder>
              <w:docPart w:val="1BA18AA1BD4A4059B0AA088A5A49B4EC"/>
            </w:placeholder>
            <w:showingPlcHdr/>
          </w:sdtPr>
          <w:sdtEndPr/>
          <w:sdtContent>
            <w:tc>
              <w:tcPr>
                <w:tcW w:w="2005" w:type="dxa"/>
                <w:tcBorders>
                  <w:top w:val="single" w:sz="4" w:space="0" w:color="auto"/>
                  <w:left w:val="single" w:sz="4" w:space="0" w:color="auto"/>
                  <w:bottom w:val="single" w:sz="4" w:space="0" w:color="auto"/>
                  <w:right w:val="single" w:sz="4" w:space="0" w:color="auto"/>
                </w:tcBorders>
              </w:tcPr>
              <w:p w14:paraId="15C5627D" w14:textId="060E11A9" w:rsidR="00727D24" w:rsidRDefault="00727D24" w:rsidP="00727D24">
                <w:pPr>
                  <w:pStyle w:val="Subtitle"/>
                  <w:ind w:left="51"/>
                  <w:rPr>
                    <w:rFonts w:ascii="Arial" w:hAnsi="Arial"/>
                    <w:b w:val="0"/>
                  </w:rPr>
                </w:pPr>
                <w:r w:rsidRPr="00656500">
                  <w:rPr>
                    <w:rStyle w:val="PlaceholderText"/>
                    <w:rFonts w:ascii="Arial" w:hAnsi="Arial" w:cs="Arial"/>
                    <w:sz w:val="18"/>
                    <w:szCs w:val="18"/>
                  </w:rPr>
                  <w:t>Click or tap here to enter text.</w:t>
                </w:r>
              </w:p>
            </w:tc>
          </w:sdtContent>
        </w:sdt>
        <w:sdt>
          <w:sdtPr>
            <w:rPr>
              <w:rFonts w:ascii="Arial" w:hAnsi="Arial"/>
              <w:b w:val="0"/>
            </w:rPr>
            <w:id w:val="-345792585"/>
            <w:placeholder>
              <w:docPart w:val="4BB8E841A1184B7FAC112408692EB509"/>
            </w:placeholder>
            <w:showingPlcHdr/>
          </w:sdtPr>
          <w:sdtEndPr/>
          <w:sdtContent>
            <w:tc>
              <w:tcPr>
                <w:tcW w:w="2693" w:type="dxa"/>
                <w:tcBorders>
                  <w:top w:val="single" w:sz="4" w:space="0" w:color="auto"/>
                  <w:left w:val="single" w:sz="4" w:space="0" w:color="auto"/>
                  <w:bottom w:val="single" w:sz="4" w:space="0" w:color="auto"/>
                  <w:right w:val="single" w:sz="4" w:space="0" w:color="auto"/>
                </w:tcBorders>
              </w:tcPr>
              <w:p w14:paraId="50600836" w14:textId="4EAE8051" w:rsidR="00727D24" w:rsidRDefault="00727D24" w:rsidP="00727D24">
                <w:pPr>
                  <w:pStyle w:val="Subtitle"/>
                  <w:rPr>
                    <w:rFonts w:ascii="Arial" w:hAnsi="Arial"/>
                  </w:rPr>
                </w:pPr>
                <w:r w:rsidRPr="00656500">
                  <w:rPr>
                    <w:rStyle w:val="PlaceholderText"/>
                    <w:rFonts w:ascii="Arial" w:hAnsi="Arial" w:cs="Arial"/>
                    <w:sz w:val="18"/>
                    <w:szCs w:val="18"/>
                  </w:rPr>
                  <w:t>Click or tap here to enter text.</w:t>
                </w:r>
              </w:p>
            </w:tc>
          </w:sdtContent>
        </w:sdt>
        <w:sdt>
          <w:sdtPr>
            <w:rPr>
              <w:rFonts w:ascii="Arial" w:hAnsi="Arial"/>
              <w:b w:val="0"/>
            </w:rPr>
            <w:id w:val="-667951361"/>
            <w:placeholder>
              <w:docPart w:val="0CD9AE4EB39344A392044BB1B4DEDBD2"/>
            </w:placeholder>
            <w:showingPlcHdr/>
            <w:dropDownList>
              <w:listItem w:value="Choose an item."/>
              <w:listItem w:displayText="Low" w:value="Low"/>
              <w:listItem w:displayText="Medium" w:value="Medium"/>
              <w:listItem w:displayText="High" w:value="High"/>
            </w:dropDownList>
          </w:sdtPr>
          <w:sdtEndPr/>
          <w:sdtContent>
            <w:tc>
              <w:tcPr>
                <w:tcW w:w="2126" w:type="dxa"/>
                <w:tcBorders>
                  <w:top w:val="single" w:sz="4" w:space="0" w:color="auto"/>
                  <w:left w:val="single" w:sz="4" w:space="0" w:color="auto"/>
                  <w:bottom w:val="single" w:sz="4" w:space="0" w:color="auto"/>
                  <w:right w:val="single" w:sz="4" w:space="0" w:color="auto"/>
                </w:tcBorders>
              </w:tcPr>
              <w:p w14:paraId="4868EE35" w14:textId="2C84BD0D" w:rsidR="00727D24" w:rsidRDefault="00727D24" w:rsidP="00727D24">
                <w:pPr>
                  <w:pStyle w:val="Subtitle"/>
                  <w:rPr>
                    <w:rFonts w:ascii="Arial" w:hAnsi="Arial"/>
                    <w:b w:val="0"/>
                  </w:rPr>
                </w:pPr>
                <w:r w:rsidRPr="00CB0EF0">
                  <w:rPr>
                    <w:rStyle w:val="PlaceholderText"/>
                    <w:rFonts w:ascii="Arial" w:hAnsi="Arial" w:cs="Arial"/>
                    <w:sz w:val="18"/>
                    <w:szCs w:val="18"/>
                  </w:rPr>
                  <w:t>Choose an item.</w:t>
                </w:r>
              </w:p>
            </w:tc>
          </w:sdtContent>
        </w:sdt>
        <w:sdt>
          <w:sdtPr>
            <w:rPr>
              <w:rFonts w:ascii="Arial" w:hAnsi="Arial"/>
              <w:b w:val="0"/>
            </w:rPr>
            <w:id w:val="227811322"/>
            <w:placeholder>
              <w:docPart w:val="1D2B1792F0EE456CBD2BA131C0FC4CAE"/>
            </w:placeholder>
            <w:showingPlcHdr/>
          </w:sdtPr>
          <w:sdtEndPr/>
          <w:sdtContent>
            <w:tc>
              <w:tcPr>
                <w:tcW w:w="5367" w:type="dxa"/>
                <w:tcBorders>
                  <w:top w:val="single" w:sz="4" w:space="0" w:color="auto"/>
                  <w:left w:val="single" w:sz="4" w:space="0" w:color="auto"/>
                  <w:bottom w:val="single" w:sz="4" w:space="0" w:color="auto"/>
                  <w:right w:val="single" w:sz="4" w:space="0" w:color="auto"/>
                </w:tcBorders>
              </w:tcPr>
              <w:p w14:paraId="7C8752B3" w14:textId="00D6E470" w:rsidR="00727D24" w:rsidRDefault="00727D24" w:rsidP="00727D24">
                <w:pPr>
                  <w:pStyle w:val="Subtitle"/>
                  <w:ind w:left="31" w:hanging="31"/>
                  <w:rPr>
                    <w:rFonts w:ascii="Arial" w:hAnsi="Arial"/>
                    <w:b w:val="0"/>
                  </w:rPr>
                </w:pPr>
                <w:r w:rsidRPr="00656500">
                  <w:rPr>
                    <w:rStyle w:val="PlaceholderText"/>
                    <w:rFonts w:ascii="Arial" w:hAnsi="Arial" w:cs="Arial"/>
                    <w:sz w:val="18"/>
                    <w:szCs w:val="18"/>
                  </w:rPr>
                  <w:t>Click or tap here to enter text.</w:t>
                </w:r>
              </w:p>
            </w:tc>
          </w:sdtContent>
        </w:sdt>
      </w:tr>
    </w:tbl>
    <w:p w14:paraId="3AA09519" w14:textId="77777777" w:rsidR="00D36D02" w:rsidRDefault="00D36D02" w:rsidP="00D36D02">
      <w:pPr>
        <w:pStyle w:val="Subtitle"/>
        <w:ind w:left="480"/>
        <w:rPr>
          <w:rFonts w:ascii="Arial" w:hAnsi="Arial"/>
        </w:rPr>
      </w:pPr>
    </w:p>
    <w:p w14:paraId="3D84C0AA" w14:textId="122A578B" w:rsidR="00D36D02" w:rsidRDefault="00D36D02" w:rsidP="00D36D02">
      <w:pPr>
        <w:pStyle w:val="Subtitle"/>
        <w:ind w:left="480"/>
        <w:rPr>
          <w:rFonts w:ascii="Arial" w:hAnsi="Arial"/>
        </w:rPr>
      </w:pPr>
      <w:r>
        <w:rPr>
          <w:rFonts w:ascii="Arial" w:hAnsi="Arial"/>
        </w:rPr>
        <w:t>Signed by Line Manager</w:t>
      </w:r>
      <w:r w:rsidR="00CB0EF0">
        <w:rPr>
          <w:rFonts w:ascii="Arial" w:hAnsi="Arial"/>
        </w:rPr>
        <w:t xml:space="preserve">   </w:t>
      </w:r>
      <w:sdt>
        <w:sdtPr>
          <w:rPr>
            <w:rFonts w:ascii="Arial" w:hAnsi="Arial"/>
          </w:rPr>
          <w:id w:val="2061742238"/>
          <w:placeholder>
            <w:docPart w:val="DefaultPlaceholder_-1854013440"/>
          </w:placeholder>
          <w:showingPlcHdr/>
        </w:sdtPr>
        <w:sdtEndPr/>
        <w:sdtContent>
          <w:r w:rsidR="00CB0EF0" w:rsidRPr="00CB0EF0">
            <w:rPr>
              <w:rStyle w:val="PlaceholderText"/>
              <w:rFonts w:ascii="Arial" w:hAnsi="Arial" w:cs="Arial"/>
              <w:b w:val="0"/>
              <w:bCs/>
              <w:sz w:val="20"/>
              <w:szCs w:val="20"/>
            </w:rPr>
            <w:t>Click or tap here to enter text.</w:t>
          </w:r>
        </w:sdtContent>
      </w:sdt>
      <w:r>
        <w:rPr>
          <w:rFonts w:ascii="Arial" w:hAnsi="Arial"/>
        </w:rPr>
        <w:t xml:space="preserve">              Signed by Employee</w:t>
      </w:r>
      <w:r w:rsidR="00CB0EF0">
        <w:rPr>
          <w:rFonts w:ascii="Arial" w:hAnsi="Arial"/>
        </w:rPr>
        <w:t xml:space="preserve"> </w:t>
      </w:r>
      <w:sdt>
        <w:sdtPr>
          <w:rPr>
            <w:rFonts w:ascii="Arial" w:hAnsi="Arial"/>
          </w:rPr>
          <w:id w:val="-1590842193"/>
          <w:placeholder>
            <w:docPart w:val="DefaultPlaceholder_-1854013440"/>
          </w:placeholder>
          <w:showingPlcHdr/>
        </w:sdtPr>
        <w:sdtEndPr/>
        <w:sdtContent>
          <w:r w:rsidR="00855E39" w:rsidRPr="00855E39">
            <w:rPr>
              <w:rStyle w:val="PlaceholderText"/>
              <w:rFonts w:ascii="Arial" w:hAnsi="Arial" w:cs="Arial"/>
              <w:b w:val="0"/>
              <w:bCs/>
              <w:sz w:val="20"/>
              <w:szCs w:val="20"/>
            </w:rPr>
            <w:t>Click or tap here to enter text.</w:t>
          </w:r>
        </w:sdtContent>
      </w:sdt>
    </w:p>
    <w:p w14:paraId="1F4B37F5" w14:textId="60DCC1CC" w:rsidR="00ED2B2F" w:rsidRDefault="00ED2B2F">
      <w:pPr>
        <w:rPr>
          <w:rFonts w:cs="Arial"/>
          <w:sz w:val="20"/>
        </w:rPr>
      </w:pPr>
    </w:p>
    <w:p w14:paraId="1003A640" w14:textId="770D9161" w:rsidR="00CB4676" w:rsidRDefault="00CB4676">
      <w:pPr>
        <w:rPr>
          <w:rFonts w:cs="Arial"/>
          <w:sz w:val="20"/>
        </w:rPr>
      </w:pPr>
    </w:p>
    <w:p w14:paraId="5E8F35EA" w14:textId="37143FA1" w:rsidR="00CB4676" w:rsidRDefault="00CB4676">
      <w:pPr>
        <w:rPr>
          <w:rFonts w:cs="Arial"/>
          <w:sz w:val="20"/>
        </w:rPr>
      </w:pPr>
    </w:p>
    <w:p w14:paraId="1ED9D35D" w14:textId="258E6264" w:rsidR="00CB4676" w:rsidRDefault="00CB4676">
      <w:pPr>
        <w:rPr>
          <w:rFonts w:cs="Arial"/>
          <w:sz w:val="20"/>
        </w:rPr>
      </w:pPr>
    </w:p>
    <w:p w14:paraId="6261545E" w14:textId="0C5E1FBE" w:rsidR="00CB4676" w:rsidRDefault="00CB4676">
      <w:pPr>
        <w:rPr>
          <w:rFonts w:cs="Arial"/>
          <w:sz w:val="20"/>
        </w:rPr>
      </w:pPr>
    </w:p>
    <w:p w14:paraId="3B2EE833" w14:textId="7BC16400" w:rsidR="00CB4676" w:rsidRDefault="00CB4676">
      <w:pPr>
        <w:rPr>
          <w:rFonts w:cs="Arial"/>
          <w:sz w:val="20"/>
        </w:rPr>
      </w:pPr>
    </w:p>
    <w:p w14:paraId="2DCA10E8" w14:textId="3C5A792E" w:rsidR="00CB4676" w:rsidRPr="007F4C0D" w:rsidRDefault="00CB4676">
      <w:pPr>
        <w:rPr>
          <w:rFonts w:cs="Arial"/>
          <w:sz w:val="20"/>
        </w:rPr>
      </w:pPr>
    </w:p>
    <w:sectPr w:rsidR="00CB4676" w:rsidRPr="007F4C0D" w:rsidSect="00D36D02">
      <w:headerReference w:type="default" r:id="rId12"/>
      <w:footerReference w:type="default" r:id="rId13"/>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9F6D5" w14:textId="77777777" w:rsidR="00654BB5" w:rsidRDefault="00654BB5">
      <w:r>
        <w:separator/>
      </w:r>
    </w:p>
  </w:endnote>
  <w:endnote w:type="continuationSeparator" w:id="0">
    <w:p w14:paraId="33FD2F4A" w14:textId="77777777" w:rsidR="00654BB5" w:rsidRDefault="00654BB5">
      <w:r>
        <w:continuationSeparator/>
      </w:r>
    </w:p>
  </w:endnote>
  <w:endnote w:type="continuationNotice" w:id="1">
    <w:p w14:paraId="4BD5A5F6" w14:textId="77777777" w:rsidR="00654BB5" w:rsidRDefault="00654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833D" w14:textId="4BFA36D7" w:rsidR="00CC671D" w:rsidRDefault="00CC6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B6CF4" w14:textId="77777777" w:rsidR="00654BB5" w:rsidRDefault="00654BB5">
      <w:r>
        <w:separator/>
      </w:r>
    </w:p>
  </w:footnote>
  <w:footnote w:type="continuationSeparator" w:id="0">
    <w:p w14:paraId="20B74AF0" w14:textId="77777777" w:rsidR="00654BB5" w:rsidRDefault="00654BB5">
      <w:r>
        <w:continuationSeparator/>
      </w:r>
    </w:p>
  </w:footnote>
  <w:footnote w:type="continuationNotice" w:id="1">
    <w:p w14:paraId="70CE370F" w14:textId="77777777" w:rsidR="00654BB5" w:rsidRDefault="00654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EA13" w14:textId="3042B462" w:rsidR="00D36D02" w:rsidRPr="00D36D02" w:rsidRDefault="00D36D02" w:rsidP="00D36D02">
    <w:pPr>
      <w:pStyle w:val="Header"/>
      <w:jc w:val="right"/>
    </w:pPr>
    <w:r>
      <w:rPr>
        <w:noProof/>
      </w:rPr>
      <w:drawing>
        <wp:inline distT="0" distB="0" distL="0" distR="0" wp14:anchorId="0A0ED47E" wp14:editId="75FAA4C9">
          <wp:extent cx="1172406" cy="3619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693" t="27388" r="27973" b="59074"/>
                  <a:stretch/>
                </pic:blipFill>
                <pic:spPr bwMode="auto">
                  <a:xfrm>
                    <a:off x="0" y="0"/>
                    <a:ext cx="1213647" cy="3746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0D3A"/>
    <w:multiLevelType w:val="hybridMultilevel"/>
    <w:tmpl w:val="3662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329A2"/>
    <w:multiLevelType w:val="hybridMultilevel"/>
    <w:tmpl w:val="56FEB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C113A2"/>
    <w:multiLevelType w:val="hybridMultilevel"/>
    <w:tmpl w:val="B890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D49EA"/>
    <w:multiLevelType w:val="hybridMultilevel"/>
    <w:tmpl w:val="B61A9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99768B"/>
    <w:multiLevelType w:val="hybridMultilevel"/>
    <w:tmpl w:val="056A24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96067C"/>
    <w:multiLevelType w:val="hybridMultilevel"/>
    <w:tmpl w:val="C136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02"/>
    <w:rsid w:val="00000173"/>
    <w:rsid w:val="000014D3"/>
    <w:rsid w:val="000074A4"/>
    <w:rsid w:val="00007F07"/>
    <w:rsid w:val="00014CD5"/>
    <w:rsid w:val="000154CE"/>
    <w:rsid w:val="0002426D"/>
    <w:rsid w:val="000267C4"/>
    <w:rsid w:val="00030622"/>
    <w:rsid w:val="00031064"/>
    <w:rsid w:val="00031FA3"/>
    <w:rsid w:val="000358C2"/>
    <w:rsid w:val="0004783D"/>
    <w:rsid w:val="00050F6C"/>
    <w:rsid w:val="00053145"/>
    <w:rsid w:val="00057D23"/>
    <w:rsid w:val="00061B49"/>
    <w:rsid w:val="000667AC"/>
    <w:rsid w:val="000774B4"/>
    <w:rsid w:val="00080811"/>
    <w:rsid w:val="000808ED"/>
    <w:rsid w:val="00081807"/>
    <w:rsid w:val="000847FC"/>
    <w:rsid w:val="00091F85"/>
    <w:rsid w:val="00094A60"/>
    <w:rsid w:val="00095A5B"/>
    <w:rsid w:val="000A2427"/>
    <w:rsid w:val="000A2996"/>
    <w:rsid w:val="000A2BA0"/>
    <w:rsid w:val="000A3D85"/>
    <w:rsid w:val="000B135E"/>
    <w:rsid w:val="000B3225"/>
    <w:rsid w:val="000B37A4"/>
    <w:rsid w:val="000B4286"/>
    <w:rsid w:val="000B4BAA"/>
    <w:rsid w:val="000D1287"/>
    <w:rsid w:val="000D3D6C"/>
    <w:rsid w:val="000D6186"/>
    <w:rsid w:val="000D7D99"/>
    <w:rsid w:val="000E0E83"/>
    <w:rsid w:val="000F5DF5"/>
    <w:rsid w:val="00100AD1"/>
    <w:rsid w:val="00101D34"/>
    <w:rsid w:val="001104DF"/>
    <w:rsid w:val="00115225"/>
    <w:rsid w:val="001336BB"/>
    <w:rsid w:val="00136B24"/>
    <w:rsid w:val="00136E2F"/>
    <w:rsid w:val="00137626"/>
    <w:rsid w:val="00137627"/>
    <w:rsid w:val="00144EAB"/>
    <w:rsid w:val="001476F6"/>
    <w:rsid w:val="00150576"/>
    <w:rsid w:val="00150AB9"/>
    <w:rsid w:val="00150B92"/>
    <w:rsid w:val="00152697"/>
    <w:rsid w:val="00154195"/>
    <w:rsid w:val="0016049E"/>
    <w:rsid w:val="001632E5"/>
    <w:rsid w:val="00164E1C"/>
    <w:rsid w:val="0016747D"/>
    <w:rsid w:val="00167F03"/>
    <w:rsid w:val="00173304"/>
    <w:rsid w:val="00175815"/>
    <w:rsid w:val="00176D42"/>
    <w:rsid w:val="00184F0F"/>
    <w:rsid w:val="001917D3"/>
    <w:rsid w:val="00195B17"/>
    <w:rsid w:val="0019656A"/>
    <w:rsid w:val="001A3647"/>
    <w:rsid w:val="001B002B"/>
    <w:rsid w:val="001B316D"/>
    <w:rsid w:val="001B5EF8"/>
    <w:rsid w:val="001B70C4"/>
    <w:rsid w:val="001B743F"/>
    <w:rsid w:val="001C0BC8"/>
    <w:rsid w:val="001C1413"/>
    <w:rsid w:val="001C202C"/>
    <w:rsid w:val="001C27ED"/>
    <w:rsid w:val="001C3E54"/>
    <w:rsid w:val="001C64E6"/>
    <w:rsid w:val="001D02D6"/>
    <w:rsid w:val="001D2137"/>
    <w:rsid w:val="001D5E50"/>
    <w:rsid w:val="001D6E4C"/>
    <w:rsid w:val="001F187E"/>
    <w:rsid w:val="001F1937"/>
    <w:rsid w:val="001F3B8E"/>
    <w:rsid w:val="00201313"/>
    <w:rsid w:val="00203578"/>
    <w:rsid w:val="002118CF"/>
    <w:rsid w:val="0021393E"/>
    <w:rsid w:val="00216A5F"/>
    <w:rsid w:val="0021768F"/>
    <w:rsid w:val="00220634"/>
    <w:rsid w:val="00221F44"/>
    <w:rsid w:val="0022519B"/>
    <w:rsid w:val="002279C7"/>
    <w:rsid w:val="00227AC6"/>
    <w:rsid w:val="00232E77"/>
    <w:rsid w:val="00233774"/>
    <w:rsid w:val="0023433E"/>
    <w:rsid w:val="0023749E"/>
    <w:rsid w:val="0024322B"/>
    <w:rsid w:val="00243AA7"/>
    <w:rsid w:val="00250995"/>
    <w:rsid w:val="0025170B"/>
    <w:rsid w:val="0025372F"/>
    <w:rsid w:val="00257A82"/>
    <w:rsid w:val="00257F10"/>
    <w:rsid w:val="00261C35"/>
    <w:rsid w:val="00262136"/>
    <w:rsid w:val="00263F81"/>
    <w:rsid w:val="002668F7"/>
    <w:rsid w:val="002672EB"/>
    <w:rsid w:val="00281747"/>
    <w:rsid w:val="00284224"/>
    <w:rsid w:val="00287476"/>
    <w:rsid w:val="00290CA1"/>
    <w:rsid w:val="002917C3"/>
    <w:rsid w:val="00292D43"/>
    <w:rsid w:val="0029420F"/>
    <w:rsid w:val="002976B5"/>
    <w:rsid w:val="002A29D8"/>
    <w:rsid w:val="002A2CA6"/>
    <w:rsid w:val="002A61B9"/>
    <w:rsid w:val="002A79FB"/>
    <w:rsid w:val="002B0F4C"/>
    <w:rsid w:val="002B16AE"/>
    <w:rsid w:val="002B2474"/>
    <w:rsid w:val="002B5AB7"/>
    <w:rsid w:val="002D6421"/>
    <w:rsid w:val="002D6C74"/>
    <w:rsid w:val="002D73E5"/>
    <w:rsid w:val="002E0F40"/>
    <w:rsid w:val="002E1322"/>
    <w:rsid w:val="002E5956"/>
    <w:rsid w:val="002E6627"/>
    <w:rsid w:val="002E708C"/>
    <w:rsid w:val="002F3689"/>
    <w:rsid w:val="00302519"/>
    <w:rsid w:val="00304E46"/>
    <w:rsid w:val="0031057E"/>
    <w:rsid w:val="003109AD"/>
    <w:rsid w:val="003156B5"/>
    <w:rsid w:val="0031737B"/>
    <w:rsid w:val="00322E4F"/>
    <w:rsid w:val="003238AD"/>
    <w:rsid w:val="00325704"/>
    <w:rsid w:val="00326832"/>
    <w:rsid w:val="00332F4A"/>
    <w:rsid w:val="00336981"/>
    <w:rsid w:val="003446BD"/>
    <w:rsid w:val="00347632"/>
    <w:rsid w:val="003507CB"/>
    <w:rsid w:val="00357C31"/>
    <w:rsid w:val="003628DB"/>
    <w:rsid w:val="003630F7"/>
    <w:rsid w:val="00363737"/>
    <w:rsid w:val="00365ECC"/>
    <w:rsid w:val="003721E3"/>
    <w:rsid w:val="00376B03"/>
    <w:rsid w:val="003825DC"/>
    <w:rsid w:val="003909C3"/>
    <w:rsid w:val="003A1E72"/>
    <w:rsid w:val="003A4EEB"/>
    <w:rsid w:val="003A5546"/>
    <w:rsid w:val="003A78FC"/>
    <w:rsid w:val="003B139C"/>
    <w:rsid w:val="003B2BA9"/>
    <w:rsid w:val="003B3C71"/>
    <w:rsid w:val="003B4FCE"/>
    <w:rsid w:val="003B6C7D"/>
    <w:rsid w:val="003C0382"/>
    <w:rsid w:val="003C1F30"/>
    <w:rsid w:val="003C6864"/>
    <w:rsid w:val="003C769E"/>
    <w:rsid w:val="003D0B0C"/>
    <w:rsid w:val="003D1C61"/>
    <w:rsid w:val="003D39B6"/>
    <w:rsid w:val="003E402F"/>
    <w:rsid w:val="003F03A4"/>
    <w:rsid w:val="003F08B8"/>
    <w:rsid w:val="003F09A4"/>
    <w:rsid w:val="003F14B8"/>
    <w:rsid w:val="003F26B1"/>
    <w:rsid w:val="003F2722"/>
    <w:rsid w:val="003F54BE"/>
    <w:rsid w:val="003F5C9C"/>
    <w:rsid w:val="003F6EFB"/>
    <w:rsid w:val="00402B33"/>
    <w:rsid w:val="0041511E"/>
    <w:rsid w:val="00417C48"/>
    <w:rsid w:val="00420D21"/>
    <w:rsid w:val="00421613"/>
    <w:rsid w:val="00422F83"/>
    <w:rsid w:val="0042461C"/>
    <w:rsid w:val="00427669"/>
    <w:rsid w:val="004304BC"/>
    <w:rsid w:val="00433C6F"/>
    <w:rsid w:val="00437B1C"/>
    <w:rsid w:val="00443E95"/>
    <w:rsid w:val="00455BAA"/>
    <w:rsid w:val="00456065"/>
    <w:rsid w:val="004600FC"/>
    <w:rsid w:val="0046056F"/>
    <w:rsid w:val="00463833"/>
    <w:rsid w:val="004655B6"/>
    <w:rsid w:val="00480413"/>
    <w:rsid w:val="004813F3"/>
    <w:rsid w:val="004938D3"/>
    <w:rsid w:val="00494816"/>
    <w:rsid w:val="0049514C"/>
    <w:rsid w:val="004A1C11"/>
    <w:rsid w:val="004A4373"/>
    <w:rsid w:val="004A47DC"/>
    <w:rsid w:val="004A6629"/>
    <w:rsid w:val="004A66F2"/>
    <w:rsid w:val="004B1E2B"/>
    <w:rsid w:val="004B26BF"/>
    <w:rsid w:val="004B2A3A"/>
    <w:rsid w:val="004B6D75"/>
    <w:rsid w:val="004C0AC4"/>
    <w:rsid w:val="004C13A7"/>
    <w:rsid w:val="004C22A6"/>
    <w:rsid w:val="004C7E31"/>
    <w:rsid w:val="004D40FE"/>
    <w:rsid w:val="004D551C"/>
    <w:rsid w:val="004D579C"/>
    <w:rsid w:val="004D76FA"/>
    <w:rsid w:val="004E1348"/>
    <w:rsid w:val="004E2AB6"/>
    <w:rsid w:val="004E457A"/>
    <w:rsid w:val="004E7CD2"/>
    <w:rsid w:val="004F4393"/>
    <w:rsid w:val="004F47C1"/>
    <w:rsid w:val="00501966"/>
    <w:rsid w:val="005024E7"/>
    <w:rsid w:val="00507F2F"/>
    <w:rsid w:val="005204A8"/>
    <w:rsid w:val="005216FB"/>
    <w:rsid w:val="00522D0F"/>
    <w:rsid w:val="00523F66"/>
    <w:rsid w:val="005245E9"/>
    <w:rsid w:val="00524943"/>
    <w:rsid w:val="00526145"/>
    <w:rsid w:val="00526926"/>
    <w:rsid w:val="00533847"/>
    <w:rsid w:val="0053666D"/>
    <w:rsid w:val="0054072E"/>
    <w:rsid w:val="005434A8"/>
    <w:rsid w:val="0054534A"/>
    <w:rsid w:val="00545369"/>
    <w:rsid w:val="00554590"/>
    <w:rsid w:val="0055467F"/>
    <w:rsid w:val="0056006D"/>
    <w:rsid w:val="00560F7D"/>
    <w:rsid w:val="005610B1"/>
    <w:rsid w:val="00561D06"/>
    <w:rsid w:val="005621CE"/>
    <w:rsid w:val="00566E00"/>
    <w:rsid w:val="00572ECB"/>
    <w:rsid w:val="005754CB"/>
    <w:rsid w:val="00575561"/>
    <w:rsid w:val="00586541"/>
    <w:rsid w:val="00590162"/>
    <w:rsid w:val="00594529"/>
    <w:rsid w:val="00596AA4"/>
    <w:rsid w:val="005A1C24"/>
    <w:rsid w:val="005A22B4"/>
    <w:rsid w:val="005A26FB"/>
    <w:rsid w:val="005B415A"/>
    <w:rsid w:val="005B4651"/>
    <w:rsid w:val="005B5E48"/>
    <w:rsid w:val="005B6611"/>
    <w:rsid w:val="005B694C"/>
    <w:rsid w:val="005C0ABB"/>
    <w:rsid w:val="005C0B84"/>
    <w:rsid w:val="005C431C"/>
    <w:rsid w:val="005E1CB4"/>
    <w:rsid w:val="005E246E"/>
    <w:rsid w:val="005F1E10"/>
    <w:rsid w:val="005F36CF"/>
    <w:rsid w:val="005F4789"/>
    <w:rsid w:val="005F698A"/>
    <w:rsid w:val="005F6C6E"/>
    <w:rsid w:val="005F76FD"/>
    <w:rsid w:val="0060097B"/>
    <w:rsid w:val="0060152D"/>
    <w:rsid w:val="006155B2"/>
    <w:rsid w:val="00616E07"/>
    <w:rsid w:val="00621B58"/>
    <w:rsid w:val="00624811"/>
    <w:rsid w:val="006312F5"/>
    <w:rsid w:val="00632FE8"/>
    <w:rsid w:val="00633745"/>
    <w:rsid w:val="00641700"/>
    <w:rsid w:val="006425C5"/>
    <w:rsid w:val="00650693"/>
    <w:rsid w:val="00650BA5"/>
    <w:rsid w:val="00651A0B"/>
    <w:rsid w:val="006524D0"/>
    <w:rsid w:val="00653742"/>
    <w:rsid w:val="00654BB5"/>
    <w:rsid w:val="00656500"/>
    <w:rsid w:val="00656800"/>
    <w:rsid w:val="00660B1F"/>
    <w:rsid w:val="00663322"/>
    <w:rsid w:val="00667212"/>
    <w:rsid w:val="00673AD1"/>
    <w:rsid w:val="00674C4F"/>
    <w:rsid w:val="00684375"/>
    <w:rsid w:val="006A3102"/>
    <w:rsid w:val="006A52B9"/>
    <w:rsid w:val="006A5340"/>
    <w:rsid w:val="006B0D17"/>
    <w:rsid w:val="006B28AA"/>
    <w:rsid w:val="006B57C0"/>
    <w:rsid w:val="006C1006"/>
    <w:rsid w:val="006C1845"/>
    <w:rsid w:val="006C1EEE"/>
    <w:rsid w:val="006C6FEE"/>
    <w:rsid w:val="006D07DC"/>
    <w:rsid w:val="006D523F"/>
    <w:rsid w:val="006D5625"/>
    <w:rsid w:val="006E1C0E"/>
    <w:rsid w:val="006E5200"/>
    <w:rsid w:val="006E7A5F"/>
    <w:rsid w:val="006E7BA8"/>
    <w:rsid w:val="006F030B"/>
    <w:rsid w:val="006F04A8"/>
    <w:rsid w:val="006F0A99"/>
    <w:rsid w:val="006F1173"/>
    <w:rsid w:val="006F7F05"/>
    <w:rsid w:val="00702707"/>
    <w:rsid w:val="00702CB9"/>
    <w:rsid w:val="00706EC8"/>
    <w:rsid w:val="007075B9"/>
    <w:rsid w:val="0071715B"/>
    <w:rsid w:val="0072033A"/>
    <w:rsid w:val="007258DA"/>
    <w:rsid w:val="00727D24"/>
    <w:rsid w:val="00733A25"/>
    <w:rsid w:val="00734D55"/>
    <w:rsid w:val="00740B8E"/>
    <w:rsid w:val="00741316"/>
    <w:rsid w:val="007424B6"/>
    <w:rsid w:val="00744471"/>
    <w:rsid w:val="00746BE8"/>
    <w:rsid w:val="00753A4B"/>
    <w:rsid w:val="00754462"/>
    <w:rsid w:val="00757983"/>
    <w:rsid w:val="00760947"/>
    <w:rsid w:val="0076485D"/>
    <w:rsid w:val="007674DE"/>
    <w:rsid w:val="00771538"/>
    <w:rsid w:val="00783642"/>
    <w:rsid w:val="00786733"/>
    <w:rsid w:val="007926D9"/>
    <w:rsid w:val="007959BF"/>
    <w:rsid w:val="007A237E"/>
    <w:rsid w:val="007A31D1"/>
    <w:rsid w:val="007A638B"/>
    <w:rsid w:val="007A77FA"/>
    <w:rsid w:val="007B2A93"/>
    <w:rsid w:val="007B6777"/>
    <w:rsid w:val="007C1C84"/>
    <w:rsid w:val="007C3B9B"/>
    <w:rsid w:val="007C4297"/>
    <w:rsid w:val="007C5ADC"/>
    <w:rsid w:val="007C60E6"/>
    <w:rsid w:val="007C6B98"/>
    <w:rsid w:val="007D35EB"/>
    <w:rsid w:val="007D7772"/>
    <w:rsid w:val="007E3819"/>
    <w:rsid w:val="007E4999"/>
    <w:rsid w:val="007E65ED"/>
    <w:rsid w:val="007E753C"/>
    <w:rsid w:val="007F30DD"/>
    <w:rsid w:val="007F4C0D"/>
    <w:rsid w:val="007F5678"/>
    <w:rsid w:val="007F78B7"/>
    <w:rsid w:val="008028FF"/>
    <w:rsid w:val="0081076D"/>
    <w:rsid w:val="00813D49"/>
    <w:rsid w:val="00822261"/>
    <w:rsid w:val="00822B10"/>
    <w:rsid w:val="008255E3"/>
    <w:rsid w:val="008278EA"/>
    <w:rsid w:val="00832D74"/>
    <w:rsid w:val="00837E62"/>
    <w:rsid w:val="008403AD"/>
    <w:rsid w:val="00840639"/>
    <w:rsid w:val="00853023"/>
    <w:rsid w:val="00853318"/>
    <w:rsid w:val="00855E39"/>
    <w:rsid w:val="00861852"/>
    <w:rsid w:val="00861FF2"/>
    <w:rsid w:val="00864E16"/>
    <w:rsid w:val="00866033"/>
    <w:rsid w:val="008669E0"/>
    <w:rsid w:val="0086739F"/>
    <w:rsid w:val="00867889"/>
    <w:rsid w:val="00871786"/>
    <w:rsid w:val="00872711"/>
    <w:rsid w:val="008740FA"/>
    <w:rsid w:val="008748C5"/>
    <w:rsid w:val="00876478"/>
    <w:rsid w:val="0087650B"/>
    <w:rsid w:val="00881F86"/>
    <w:rsid w:val="00885D89"/>
    <w:rsid w:val="00890126"/>
    <w:rsid w:val="0089038F"/>
    <w:rsid w:val="00892D3E"/>
    <w:rsid w:val="00892EFF"/>
    <w:rsid w:val="008935E5"/>
    <w:rsid w:val="0089517F"/>
    <w:rsid w:val="008B4732"/>
    <w:rsid w:val="008B48DB"/>
    <w:rsid w:val="008D10F9"/>
    <w:rsid w:val="008D489E"/>
    <w:rsid w:val="008D70B5"/>
    <w:rsid w:val="008E1B69"/>
    <w:rsid w:val="008E32D6"/>
    <w:rsid w:val="008E3728"/>
    <w:rsid w:val="008E6220"/>
    <w:rsid w:val="008F1EA3"/>
    <w:rsid w:val="008F28B2"/>
    <w:rsid w:val="008F2EF5"/>
    <w:rsid w:val="0090264F"/>
    <w:rsid w:val="00903C3D"/>
    <w:rsid w:val="00907654"/>
    <w:rsid w:val="00912579"/>
    <w:rsid w:val="009166F5"/>
    <w:rsid w:val="00917044"/>
    <w:rsid w:val="00926DF6"/>
    <w:rsid w:val="009412BF"/>
    <w:rsid w:val="009429F4"/>
    <w:rsid w:val="00945D0E"/>
    <w:rsid w:val="00950076"/>
    <w:rsid w:val="00954FCD"/>
    <w:rsid w:val="009603E8"/>
    <w:rsid w:val="00971146"/>
    <w:rsid w:val="009711E8"/>
    <w:rsid w:val="00974036"/>
    <w:rsid w:val="00975986"/>
    <w:rsid w:val="00977B47"/>
    <w:rsid w:val="009905B3"/>
    <w:rsid w:val="00990CB5"/>
    <w:rsid w:val="009912FB"/>
    <w:rsid w:val="00991EA6"/>
    <w:rsid w:val="009A064B"/>
    <w:rsid w:val="009A0F56"/>
    <w:rsid w:val="009A1089"/>
    <w:rsid w:val="009A2230"/>
    <w:rsid w:val="009A434B"/>
    <w:rsid w:val="009A5FBF"/>
    <w:rsid w:val="009B1144"/>
    <w:rsid w:val="009B4776"/>
    <w:rsid w:val="009C16C3"/>
    <w:rsid w:val="009C3227"/>
    <w:rsid w:val="009C328F"/>
    <w:rsid w:val="009C3BF8"/>
    <w:rsid w:val="009C6BCC"/>
    <w:rsid w:val="009D32A4"/>
    <w:rsid w:val="009E0E86"/>
    <w:rsid w:val="009E0EB4"/>
    <w:rsid w:val="009E4BF4"/>
    <w:rsid w:val="009F6ABF"/>
    <w:rsid w:val="00A02591"/>
    <w:rsid w:val="00A043A8"/>
    <w:rsid w:val="00A07B68"/>
    <w:rsid w:val="00A11891"/>
    <w:rsid w:val="00A12D78"/>
    <w:rsid w:val="00A14D8F"/>
    <w:rsid w:val="00A154C9"/>
    <w:rsid w:val="00A1581C"/>
    <w:rsid w:val="00A21CB7"/>
    <w:rsid w:val="00A32B32"/>
    <w:rsid w:val="00A335AA"/>
    <w:rsid w:val="00A42C8C"/>
    <w:rsid w:val="00A4575C"/>
    <w:rsid w:val="00A46DB2"/>
    <w:rsid w:val="00A47DAF"/>
    <w:rsid w:val="00A57A80"/>
    <w:rsid w:val="00A648D0"/>
    <w:rsid w:val="00A65627"/>
    <w:rsid w:val="00A7319A"/>
    <w:rsid w:val="00A83F46"/>
    <w:rsid w:val="00A91772"/>
    <w:rsid w:val="00A9380E"/>
    <w:rsid w:val="00A96D06"/>
    <w:rsid w:val="00AA1571"/>
    <w:rsid w:val="00AA4D8B"/>
    <w:rsid w:val="00AB0B91"/>
    <w:rsid w:val="00AB4162"/>
    <w:rsid w:val="00AB4BE5"/>
    <w:rsid w:val="00AC1C14"/>
    <w:rsid w:val="00AC20CC"/>
    <w:rsid w:val="00AC5807"/>
    <w:rsid w:val="00AC743F"/>
    <w:rsid w:val="00AD127E"/>
    <w:rsid w:val="00AD6C3D"/>
    <w:rsid w:val="00AD7F17"/>
    <w:rsid w:val="00AE1818"/>
    <w:rsid w:val="00AE33E3"/>
    <w:rsid w:val="00AE419D"/>
    <w:rsid w:val="00AF2C67"/>
    <w:rsid w:val="00AF468E"/>
    <w:rsid w:val="00B01282"/>
    <w:rsid w:val="00B02BAD"/>
    <w:rsid w:val="00B07597"/>
    <w:rsid w:val="00B076C4"/>
    <w:rsid w:val="00B10E83"/>
    <w:rsid w:val="00B126E0"/>
    <w:rsid w:val="00B13BBF"/>
    <w:rsid w:val="00B15B76"/>
    <w:rsid w:val="00B2135C"/>
    <w:rsid w:val="00B24A57"/>
    <w:rsid w:val="00B354B3"/>
    <w:rsid w:val="00B35761"/>
    <w:rsid w:val="00B35F73"/>
    <w:rsid w:val="00B379F3"/>
    <w:rsid w:val="00B415EE"/>
    <w:rsid w:val="00B46DA9"/>
    <w:rsid w:val="00B47F92"/>
    <w:rsid w:val="00B51521"/>
    <w:rsid w:val="00B51DC0"/>
    <w:rsid w:val="00B5202E"/>
    <w:rsid w:val="00B52A5F"/>
    <w:rsid w:val="00B54C0C"/>
    <w:rsid w:val="00B71DF4"/>
    <w:rsid w:val="00B8019C"/>
    <w:rsid w:val="00B8273E"/>
    <w:rsid w:val="00B8300A"/>
    <w:rsid w:val="00B835FA"/>
    <w:rsid w:val="00B83621"/>
    <w:rsid w:val="00B84CAE"/>
    <w:rsid w:val="00B85D59"/>
    <w:rsid w:val="00B9106A"/>
    <w:rsid w:val="00B93D2F"/>
    <w:rsid w:val="00B97DAD"/>
    <w:rsid w:val="00BA21E4"/>
    <w:rsid w:val="00BB1B79"/>
    <w:rsid w:val="00BB2F42"/>
    <w:rsid w:val="00BB3AE1"/>
    <w:rsid w:val="00BB42CB"/>
    <w:rsid w:val="00BC1F35"/>
    <w:rsid w:val="00BC41E1"/>
    <w:rsid w:val="00BD1550"/>
    <w:rsid w:val="00BE1A1C"/>
    <w:rsid w:val="00BE1FF2"/>
    <w:rsid w:val="00BF0F66"/>
    <w:rsid w:val="00BF25C9"/>
    <w:rsid w:val="00BF2898"/>
    <w:rsid w:val="00BF292A"/>
    <w:rsid w:val="00BF664B"/>
    <w:rsid w:val="00BF7E7C"/>
    <w:rsid w:val="00BF7E7F"/>
    <w:rsid w:val="00C01CB3"/>
    <w:rsid w:val="00C04DCB"/>
    <w:rsid w:val="00C13A22"/>
    <w:rsid w:val="00C178D0"/>
    <w:rsid w:val="00C23A22"/>
    <w:rsid w:val="00C2418D"/>
    <w:rsid w:val="00C2448B"/>
    <w:rsid w:val="00C267B4"/>
    <w:rsid w:val="00C31BC1"/>
    <w:rsid w:val="00C31E48"/>
    <w:rsid w:val="00C321DF"/>
    <w:rsid w:val="00C32EB5"/>
    <w:rsid w:val="00C3384F"/>
    <w:rsid w:val="00C33A7F"/>
    <w:rsid w:val="00C362CA"/>
    <w:rsid w:val="00C363C6"/>
    <w:rsid w:val="00C40C5B"/>
    <w:rsid w:val="00C517B9"/>
    <w:rsid w:val="00C52D3E"/>
    <w:rsid w:val="00C61E6C"/>
    <w:rsid w:val="00C65552"/>
    <w:rsid w:val="00C6783F"/>
    <w:rsid w:val="00C72C4C"/>
    <w:rsid w:val="00C76259"/>
    <w:rsid w:val="00C779B7"/>
    <w:rsid w:val="00C81CF3"/>
    <w:rsid w:val="00C825EA"/>
    <w:rsid w:val="00C82FB2"/>
    <w:rsid w:val="00C90DC4"/>
    <w:rsid w:val="00CA5F46"/>
    <w:rsid w:val="00CB0822"/>
    <w:rsid w:val="00CB0EF0"/>
    <w:rsid w:val="00CB1355"/>
    <w:rsid w:val="00CB25A2"/>
    <w:rsid w:val="00CB4676"/>
    <w:rsid w:val="00CB5FAF"/>
    <w:rsid w:val="00CC0BAA"/>
    <w:rsid w:val="00CC21AD"/>
    <w:rsid w:val="00CC4187"/>
    <w:rsid w:val="00CC4539"/>
    <w:rsid w:val="00CC49FA"/>
    <w:rsid w:val="00CC5AE9"/>
    <w:rsid w:val="00CC671D"/>
    <w:rsid w:val="00CC7562"/>
    <w:rsid w:val="00CD2313"/>
    <w:rsid w:val="00CD74BF"/>
    <w:rsid w:val="00CE4360"/>
    <w:rsid w:val="00CE53F4"/>
    <w:rsid w:val="00CE5D5B"/>
    <w:rsid w:val="00CF3709"/>
    <w:rsid w:val="00CF44AC"/>
    <w:rsid w:val="00CF4C44"/>
    <w:rsid w:val="00CF51AE"/>
    <w:rsid w:val="00D07BD4"/>
    <w:rsid w:val="00D168CD"/>
    <w:rsid w:val="00D17F5F"/>
    <w:rsid w:val="00D23F2D"/>
    <w:rsid w:val="00D3025F"/>
    <w:rsid w:val="00D30292"/>
    <w:rsid w:val="00D30A0D"/>
    <w:rsid w:val="00D30D93"/>
    <w:rsid w:val="00D33927"/>
    <w:rsid w:val="00D36D02"/>
    <w:rsid w:val="00D36EB2"/>
    <w:rsid w:val="00D40847"/>
    <w:rsid w:val="00D42EBC"/>
    <w:rsid w:val="00D518D9"/>
    <w:rsid w:val="00D528AC"/>
    <w:rsid w:val="00D52E8B"/>
    <w:rsid w:val="00D558B3"/>
    <w:rsid w:val="00D55FB2"/>
    <w:rsid w:val="00D614A5"/>
    <w:rsid w:val="00D61777"/>
    <w:rsid w:val="00D75F9A"/>
    <w:rsid w:val="00D80232"/>
    <w:rsid w:val="00D847F0"/>
    <w:rsid w:val="00D8761B"/>
    <w:rsid w:val="00D90D4D"/>
    <w:rsid w:val="00D95268"/>
    <w:rsid w:val="00D96D1F"/>
    <w:rsid w:val="00DA744E"/>
    <w:rsid w:val="00DB4053"/>
    <w:rsid w:val="00DB50E0"/>
    <w:rsid w:val="00DB653A"/>
    <w:rsid w:val="00DB7F04"/>
    <w:rsid w:val="00DC6078"/>
    <w:rsid w:val="00DD1581"/>
    <w:rsid w:val="00DD6FD5"/>
    <w:rsid w:val="00DE5BD5"/>
    <w:rsid w:val="00DE7126"/>
    <w:rsid w:val="00DF0A8D"/>
    <w:rsid w:val="00DF0EC1"/>
    <w:rsid w:val="00DF62B4"/>
    <w:rsid w:val="00DF630A"/>
    <w:rsid w:val="00DF659A"/>
    <w:rsid w:val="00E1537C"/>
    <w:rsid w:val="00E16599"/>
    <w:rsid w:val="00E206CF"/>
    <w:rsid w:val="00E32E10"/>
    <w:rsid w:val="00E4160F"/>
    <w:rsid w:val="00E44723"/>
    <w:rsid w:val="00E4605B"/>
    <w:rsid w:val="00E47211"/>
    <w:rsid w:val="00E532A5"/>
    <w:rsid w:val="00E607E0"/>
    <w:rsid w:val="00E61E46"/>
    <w:rsid w:val="00E63529"/>
    <w:rsid w:val="00E6410A"/>
    <w:rsid w:val="00E7124E"/>
    <w:rsid w:val="00E768A7"/>
    <w:rsid w:val="00E83048"/>
    <w:rsid w:val="00E832A3"/>
    <w:rsid w:val="00E925AF"/>
    <w:rsid w:val="00EA0214"/>
    <w:rsid w:val="00EA1985"/>
    <w:rsid w:val="00EA3D2D"/>
    <w:rsid w:val="00EA42B6"/>
    <w:rsid w:val="00EB0E9C"/>
    <w:rsid w:val="00EB2668"/>
    <w:rsid w:val="00EB549E"/>
    <w:rsid w:val="00EC06A8"/>
    <w:rsid w:val="00EC0B41"/>
    <w:rsid w:val="00EC12CE"/>
    <w:rsid w:val="00ED2B2F"/>
    <w:rsid w:val="00ED2C44"/>
    <w:rsid w:val="00ED4517"/>
    <w:rsid w:val="00ED6E9E"/>
    <w:rsid w:val="00EE2B2D"/>
    <w:rsid w:val="00EE2E8C"/>
    <w:rsid w:val="00EE57C6"/>
    <w:rsid w:val="00EE7B2A"/>
    <w:rsid w:val="00EF4DFF"/>
    <w:rsid w:val="00F01B6F"/>
    <w:rsid w:val="00F01F3A"/>
    <w:rsid w:val="00F1020A"/>
    <w:rsid w:val="00F15F4F"/>
    <w:rsid w:val="00F22D4A"/>
    <w:rsid w:val="00F26903"/>
    <w:rsid w:val="00F32AC6"/>
    <w:rsid w:val="00F35180"/>
    <w:rsid w:val="00F463AF"/>
    <w:rsid w:val="00F50F73"/>
    <w:rsid w:val="00F51FA0"/>
    <w:rsid w:val="00F52FD6"/>
    <w:rsid w:val="00F5564C"/>
    <w:rsid w:val="00F657A1"/>
    <w:rsid w:val="00F678DA"/>
    <w:rsid w:val="00F72526"/>
    <w:rsid w:val="00F725C3"/>
    <w:rsid w:val="00F726CD"/>
    <w:rsid w:val="00F815CF"/>
    <w:rsid w:val="00F84D80"/>
    <w:rsid w:val="00F857BD"/>
    <w:rsid w:val="00F86EEE"/>
    <w:rsid w:val="00F90546"/>
    <w:rsid w:val="00F9425B"/>
    <w:rsid w:val="00F9468A"/>
    <w:rsid w:val="00FA1CC0"/>
    <w:rsid w:val="00FA2298"/>
    <w:rsid w:val="00FB06C9"/>
    <w:rsid w:val="00FB0827"/>
    <w:rsid w:val="00FB2C9B"/>
    <w:rsid w:val="00FC08BC"/>
    <w:rsid w:val="00FC15D7"/>
    <w:rsid w:val="00FC1CA6"/>
    <w:rsid w:val="00FC24C8"/>
    <w:rsid w:val="00FC2B24"/>
    <w:rsid w:val="00FE159A"/>
    <w:rsid w:val="00FE1A40"/>
    <w:rsid w:val="00FF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95A04"/>
  <w15:chartTrackingRefBased/>
  <w15:docId w15:val="{1C084377-06E4-4437-8432-95EA29FA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02"/>
    <w:rPr>
      <w:rFonts w:ascii="Arial" w:hAnsi="Arial"/>
      <w:sz w:val="22"/>
      <w:lang w:eastAsia="en-US"/>
    </w:rPr>
  </w:style>
  <w:style w:type="paragraph" w:styleId="Heading1">
    <w:name w:val="heading 1"/>
    <w:basedOn w:val="Normal"/>
    <w:next w:val="Normal"/>
    <w:link w:val="Heading1Char"/>
    <w:qFormat/>
    <w:pPr>
      <w:keepNext/>
      <w:spacing w:before="240" w:after="60"/>
      <w:outlineLvl w:val="0"/>
    </w:pPr>
    <w:rPr>
      <w:kern w:val="28"/>
      <w:lang w:val="en-US"/>
    </w:rPr>
  </w:style>
  <w:style w:type="paragraph" w:styleId="Heading2">
    <w:name w:val="heading 2"/>
    <w:basedOn w:val="Normal"/>
    <w:next w:val="Normal"/>
    <w:qFormat/>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WebHeading">
    <w:name w:val="ICAS Web Heading"/>
    <w:basedOn w:val="Normal"/>
    <w:next w:val="Normal"/>
    <w:rsid w:val="00840639"/>
    <w:pPr>
      <w:shd w:val="clear" w:color="auto" w:fill="D9D9D9"/>
      <w:spacing w:before="100" w:beforeAutospacing="1" w:after="100" w:afterAutospacing="1"/>
    </w:pPr>
    <w:rPr>
      <w:b/>
      <w:caps/>
      <w:szCs w:val="24"/>
    </w:rPr>
  </w:style>
  <w:style w:type="paragraph" w:customStyle="1" w:styleId="ICASWebText">
    <w:name w:val="ICAS Web Text"/>
    <w:basedOn w:val="Normal"/>
    <w:next w:val="Normal"/>
    <w:rsid w:val="00840639"/>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link w:val="Heading1"/>
    <w:rsid w:val="00D36D02"/>
    <w:rPr>
      <w:rFonts w:ascii="Garamond" w:hAnsi="Garamond"/>
      <w:kern w:val="28"/>
      <w:sz w:val="24"/>
      <w:lang w:val="en-US"/>
    </w:rPr>
  </w:style>
  <w:style w:type="paragraph" w:styleId="NormalWeb">
    <w:name w:val="Normal (Web)"/>
    <w:basedOn w:val="Normal"/>
    <w:unhideWhenUsed/>
    <w:rsid w:val="00D36D02"/>
    <w:pPr>
      <w:spacing w:before="100" w:beforeAutospacing="1" w:after="100" w:afterAutospacing="1"/>
    </w:pPr>
    <w:rPr>
      <w:rFonts w:ascii="Times New Roman" w:hAnsi="Times New Roman"/>
      <w:szCs w:val="24"/>
      <w:lang w:eastAsia="en-GB"/>
    </w:rPr>
  </w:style>
  <w:style w:type="paragraph" w:styleId="Title">
    <w:name w:val="Title"/>
    <w:basedOn w:val="Normal"/>
    <w:link w:val="TitleChar"/>
    <w:qFormat/>
    <w:rsid w:val="00D36D02"/>
    <w:pPr>
      <w:jc w:val="center"/>
    </w:pPr>
    <w:rPr>
      <w:rFonts w:ascii="Comic Sans MS" w:hAnsi="Comic Sans MS"/>
      <w:b/>
      <w:sz w:val="28"/>
      <w:szCs w:val="24"/>
    </w:rPr>
  </w:style>
  <w:style w:type="character" w:customStyle="1" w:styleId="TitleChar">
    <w:name w:val="Title Char"/>
    <w:basedOn w:val="DefaultParagraphFont"/>
    <w:link w:val="Title"/>
    <w:rsid w:val="00D36D02"/>
    <w:rPr>
      <w:rFonts w:ascii="Comic Sans MS" w:hAnsi="Comic Sans MS"/>
      <w:b/>
      <w:sz w:val="28"/>
      <w:szCs w:val="24"/>
      <w:lang w:eastAsia="en-US"/>
    </w:rPr>
  </w:style>
  <w:style w:type="paragraph" w:styleId="Subtitle">
    <w:name w:val="Subtitle"/>
    <w:basedOn w:val="Normal"/>
    <w:link w:val="SubtitleChar"/>
    <w:qFormat/>
    <w:rsid w:val="00D36D02"/>
    <w:rPr>
      <w:rFonts w:ascii="Comic Sans MS" w:hAnsi="Comic Sans MS"/>
      <w:b/>
      <w:szCs w:val="24"/>
    </w:rPr>
  </w:style>
  <w:style w:type="character" w:customStyle="1" w:styleId="SubtitleChar">
    <w:name w:val="Subtitle Char"/>
    <w:basedOn w:val="DefaultParagraphFont"/>
    <w:link w:val="Subtitle"/>
    <w:rsid w:val="00D36D02"/>
    <w:rPr>
      <w:rFonts w:ascii="Comic Sans MS" w:hAnsi="Comic Sans MS"/>
      <w:b/>
      <w:sz w:val="22"/>
      <w:szCs w:val="24"/>
      <w:lang w:eastAsia="en-US"/>
    </w:rPr>
  </w:style>
  <w:style w:type="character" w:styleId="Strong">
    <w:name w:val="Strong"/>
    <w:qFormat/>
    <w:rsid w:val="00D36D02"/>
    <w:rPr>
      <w:b/>
      <w:bCs/>
    </w:rPr>
  </w:style>
  <w:style w:type="character" w:styleId="PlaceholderText">
    <w:name w:val="Placeholder Text"/>
    <w:basedOn w:val="DefaultParagraphFont"/>
    <w:uiPriority w:val="99"/>
    <w:semiHidden/>
    <w:rsid w:val="001C0BC8"/>
    <w:rPr>
      <w:color w:val="808080"/>
    </w:rPr>
  </w:style>
  <w:style w:type="paragraph" w:styleId="BalloonText">
    <w:name w:val="Balloon Text"/>
    <w:basedOn w:val="Normal"/>
    <w:link w:val="BalloonTextChar"/>
    <w:semiHidden/>
    <w:unhideWhenUsed/>
    <w:rsid w:val="00F9425B"/>
    <w:rPr>
      <w:rFonts w:ascii="Segoe UI" w:hAnsi="Segoe UI" w:cs="Segoe UI"/>
      <w:sz w:val="18"/>
      <w:szCs w:val="18"/>
    </w:rPr>
  </w:style>
  <w:style w:type="character" w:customStyle="1" w:styleId="BalloonTextChar">
    <w:name w:val="Balloon Text Char"/>
    <w:basedOn w:val="DefaultParagraphFont"/>
    <w:link w:val="BalloonText"/>
    <w:semiHidden/>
    <w:rsid w:val="00F9425B"/>
    <w:rPr>
      <w:rFonts w:ascii="Segoe UI" w:hAnsi="Segoe UI" w:cs="Segoe UI"/>
      <w:sz w:val="18"/>
      <w:szCs w:val="18"/>
      <w:lang w:eastAsia="en-US"/>
    </w:rPr>
  </w:style>
  <w:style w:type="character" w:styleId="Hyperlink">
    <w:name w:val="Hyperlink"/>
    <w:basedOn w:val="DefaultParagraphFont"/>
    <w:unhideWhenUsed/>
    <w:rsid w:val="006425C5"/>
    <w:rPr>
      <w:color w:val="0000FF" w:themeColor="hyperlink"/>
      <w:u w:val="single"/>
    </w:rPr>
  </w:style>
  <w:style w:type="character" w:styleId="UnresolvedMention">
    <w:name w:val="Unresolved Mention"/>
    <w:basedOn w:val="DefaultParagraphFont"/>
    <w:uiPriority w:val="99"/>
    <w:semiHidden/>
    <w:unhideWhenUsed/>
    <w:rsid w:val="0064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com/__data/assets/excel_doc/0004/551857/COVID-19_Occupational_Risk_Assessment_Guidance_Interactive_270720-ICAS.xls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0EBCE22-410B-4BB5-91B6-A7D2E527E8CB}"/>
      </w:docPartPr>
      <w:docPartBody>
        <w:p w:rsidR="0057423A" w:rsidRDefault="00975E80">
          <w:r w:rsidRPr="00183F7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42AB201-4868-407B-90A5-4B5F3ADD3968}"/>
      </w:docPartPr>
      <w:docPartBody>
        <w:p w:rsidR="0057423A" w:rsidRDefault="00975E80">
          <w:r w:rsidRPr="00183F7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FC2768C-6166-40E8-BC55-477E388FCAC4}"/>
      </w:docPartPr>
      <w:docPartBody>
        <w:p w:rsidR="0057423A" w:rsidRDefault="00975E80">
          <w:r w:rsidRPr="00183F74">
            <w:rPr>
              <w:rStyle w:val="PlaceholderText"/>
            </w:rPr>
            <w:t>Choose an item.</w:t>
          </w:r>
        </w:p>
      </w:docPartBody>
    </w:docPart>
    <w:docPart>
      <w:docPartPr>
        <w:name w:val="419794CA372440EEB76F5263A1A3EB3B"/>
        <w:category>
          <w:name w:val="General"/>
          <w:gallery w:val="placeholder"/>
        </w:category>
        <w:types>
          <w:type w:val="bbPlcHdr"/>
        </w:types>
        <w:behaviors>
          <w:behavior w:val="content"/>
        </w:behaviors>
        <w:guid w:val="{8BC8C3D5-D7CD-4ED2-9E47-ADB075555961}"/>
      </w:docPartPr>
      <w:docPartBody>
        <w:p w:rsidR="0057423A" w:rsidRDefault="00975E80" w:rsidP="00975E80">
          <w:pPr>
            <w:pStyle w:val="419794CA372440EEB76F5263A1A3EB3B"/>
          </w:pPr>
          <w:r w:rsidRPr="00183F74">
            <w:rPr>
              <w:rStyle w:val="PlaceholderText"/>
            </w:rPr>
            <w:t>Choose an item.</w:t>
          </w:r>
        </w:p>
      </w:docPartBody>
    </w:docPart>
    <w:docPart>
      <w:docPartPr>
        <w:name w:val="E193962EE0704DBEA4B0A806112E4E8E"/>
        <w:category>
          <w:name w:val="General"/>
          <w:gallery w:val="placeholder"/>
        </w:category>
        <w:types>
          <w:type w:val="bbPlcHdr"/>
        </w:types>
        <w:behaviors>
          <w:behavior w:val="content"/>
        </w:behaviors>
        <w:guid w:val="{BCA6658E-C014-44E9-8764-09FD7E296A4D}"/>
      </w:docPartPr>
      <w:docPartBody>
        <w:p w:rsidR="0057423A" w:rsidRDefault="00975E80" w:rsidP="00975E80">
          <w:pPr>
            <w:pStyle w:val="E193962EE0704DBEA4B0A806112E4E8E"/>
          </w:pPr>
          <w:r w:rsidRPr="00183F74">
            <w:rPr>
              <w:rStyle w:val="PlaceholderText"/>
            </w:rPr>
            <w:t>Click or tap here to enter text.</w:t>
          </w:r>
        </w:p>
      </w:docPartBody>
    </w:docPart>
    <w:docPart>
      <w:docPartPr>
        <w:name w:val="A43C8C5326F6421C9D879F7DCC7D6221"/>
        <w:category>
          <w:name w:val="General"/>
          <w:gallery w:val="placeholder"/>
        </w:category>
        <w:types>
          <w:type w:val="bbPlcHdr"/>
        </w:types>
        <w:behaviors>
          <w:behavior w:val="content"/>
        </w:behaviors>
        <w:guid w:val="{9CD1D331-07C1-4EF4-8D1D-CC2709BD511A}"/>
      </w:docPartPr>
      <w:docPartBody>
        <w:p w:rsidR="0057423A" w:rsidRDefault="00975E80" w:rsidP="00975E80">
          <w:pPr>
            <w:pStyle w:val="A43C8C5326F6421C9D879F7DCC7D6221"/>
          </w:pPr>
          <w:r w:rsidRPr="00183F74">
            <w:rPr>
              <w:rStyle w:val="PlaceholderText"/>
            </w:rPr>
            <w:t>Choose an item.</w:t>
          </w:r>
        </w:p>
      </w:docPartBody>
    </w:docPart>
    <w:docPart>
      <w:docPartPr>
        <w:name w:val="D57D5DE9B6FF43E58E82D74BFBB718D2"/>
        <w:category>
          <w:name w:val="General"/>
          <w:gallery w:val="placeholder"/>
        </w:category>
        <w:types>
          <w:type w:val="bbPlcHdr"/>
        </w:types>
        <w:behaviors>
          <w:behavior w:val="content"/>
        </w:behaviors>
        <w:guid w:val="{831AA633-0CB3-4CAF-AAD0-F0EF3E2C2AAC}"/>
      </w:docPartPr>
      <w:docPartBody>
        <w:p w:rsidR="0057423A" w:rsidRDefault="00975E80" w:rsidP="00975E80">
          <w:pPr>
            <w:pStyle w:val="D57D5DE9B6FF43E58E82D74BFBB718D2"/>
          </w:pPr>
          <w:r w:rsidRPr="00183F74">
            <w:rPr>
              <w:rStyle w:val="PlaceholderText"/>
            </w:rPr>
            <w:t>Click or tap here to enter text.</w:t>
          </w:r>
        </w:p>
      </w:docPartBody>
    </w:docPart>
    <w:docPart>
      <w:docPartPr>
        <w:name w:val="E5E751CDD4804CE68C1ADFBF01946C0F"/>
        <w:category>
          <w:name w:val="General"/>
          <w:gallery w:val="placeholder"/>
        </w:category>
        <w:types>
          <w:type w:val="bbPlcHdr"/>
        </w:types>
        <w:behaviors>
          <w:behavior w:val="content"/>
        </w:behaviors>
        <w:guid w:val="{C0CB860E-F948-4826-8C49-8B101B94AF6F}"/>
      </w:docPartPr>
      <w:docPartBody>
        <w:p w:rsidR="0057423A" w:rsidRDefault="00975E80" w:rsidP="00975E80">
          <w:pPr>
            <w:pStyle w:val="E5E751CDD4804CE68C1ADFBF01946C0F"/>
          </w:pPr>
          <w:r w:rsidRPr="00183F74">
            <w:rPr>
              <w:rStyle w:val="PlaceholderText"/>
            </w:rPr>
            <w:t>Choose an item.</w:t>
          </w:r>
        </w:p>
      </w:docPartBody>
    </w:docPart>
    <w:docPart>
      <w:docPartPr>
        <w:name w:val="F773A0BBA5064450B1D874C804BC62E9"/>
        <w:category>
          <w:name w:val="General"/>
          <w:gallery w:val="placeholder"/>
        </w:category>
        <w:types>
          <w:type w:val="bbPlcHdr"/>
        </w:types>
        <w:behaviors>
          <w:behavior w:val="content"/>
        </w:behaviors>
        <w:guid w:val="{C63CBDDC-82E4-404D-89A2-E09ACDEF7079}"/>
      </w:docPartPr>
      <w:docPartBody>
        <w:p w:rsidR="0057423A" w:rsidRDefault="00975E80" w:rsidP="00975E80">
          <w:pPr>
            <w:pStyle w:val="F773A0BBA5064450B1D874C804BC62E9"/>
          </w:pPr>
          <w:r w:rsidRPr="00183F74">
            <w:rPr>
              <w:rStyle w:val="PlaceholderText"/>
            </w:rPr>
            <w:t>Click or tap here to enter text.</w:t>
          </w:r>
        </w:p>
      </w:docPartBody>
    </w:docPart>
    <w:docPart>
      <w:docPartPr>
        <w:name w:val="E52429CC7F124054ACC94F2881A27B43"/>
        <w:category>
          <w:name w:val="General"/>
          <w:gallery w:val="placeholder"/>
        </w:category>
        <w:types>
          <w:type w:val="bbPlcHdr"/>
        </w:types>
        <w:behaviors>
          <w:behavior w:val="content"/>
        </w:behaviors>
        <w:guid w:val="{0A07B940-2059-46C9-B38B-055DFE3345D0}"/>
      </w:docPartPr>
      <w:docPartBody>
        <w:p w:rsidR="0057423A" w:rsidRDefault="00975E80" w:rsidP="00975E80">
          <w:pPr>
            <w:pStyle w:val="E52429CC7F124054ACC94F2881A27B43"/>
          </w:pPr>
          <w:r w:rsidRPr="00183F74">
            <w:rPr>
              <w:rStyle w:val="PlaceholderText"/>
            </w:rPr>
            <w:t>Choose an item.</w:t>
          </w:r>
        </w:p>
      </w:docPartBody>
    </w:docPart>
    <w:docPart>
      <w:docPartPr>
        <w:name w:val="088049C38F0940E1A2DC4215208AECC2"/>
        <w:category>
          <w:name w:val="General"/>
          <w:gallery w:val="placeholder"/>
        </w:category>
        <w:types>
          <w:type w:val="bbPlcHdr"/>
        </w:types>
        <w:behaviors>
          <w:behavior w:val="content"/>
        </w:behaviors>
        <w:guid w:val="{17457145-278B-44B7-AD3B-9CED24355795}"/>
      </w:docPartPr>
      <w:docPartBody>
        <w:p w:rsidR="0057423A" w:rsidRDefault="00975E80" w:rsidP="00975E80">
          <w:pPr>
            <w:pStyle w:val="088049C38F0940E1A2DC4215208AECC2"/>
          </w:pPr>
          <w:r w:rsidRPr="00183F74">
            <w:rPr>
              <w:rStyle w:val="PlaceholderText"/>
            </w:rPr>
            <w:t>Click or tap here to enter text.</w:t>
          </w:r>
        </w:p>
      </w:docPartBody>
    </w:docPart>
    <w:docPart>
      <w:docPartPr>
        <w:name w:val="11D56CE62E8D47DCBE1F6A6611140CAF"/>
        <w:category>
          <w:name w:val="General"/>
          <w:gallery w:val="placeholder"/>
        </w:category>
        <w:types>
          <w:type w:val="bbPlcHdr"/>
        </w:types>
        <w:behaviors>
          <w:behavior w:val="content"/>
        </w:behaviors>
        <w:guid w:val="{8AE649EA-9147-4803-8D39-BA92EE5A486A}"/>
      </w:docPartPr>
      <w:docPartBody>
        <w:p w:rsidR="0057423A" w:rsidRDefault="00975E80" w:rsidP="00975E80">
          <w:pPr>
            <w:pStyle w:val="11D56CE62E8D47DCBE1F6A6611140CAF"/>
          </w:pPr>
          <w:r w:rsidRPr="00183F74">
            <w:rPr>
              <w:rStyle w:val="PlaceholderText"/>
            </w:rPr>
            <w:t>Choose an item.</w:t>
          </w:r>
        </w:p>
      </w:docPartBody>
    </w:docPart>
    <w:docPart>
      <w:docPartPr>
        <w:name w:val="7543227F3BD74940B28C46EC413B2D42"/>
        <w:category>
          <w:name w:val="General"/>
          <w:gallery w:val="placeholder"/>
        </w:category>
        <w:types>
          <w:type w:val="bbPlcHdr"/>
        </w:types>
        <w:behaviors>
          <w:behavior w:val="content"/>
        </w:behaviors>
        <w:guid w:val="{379212C3-B1CD-4A8F-B58F-A9E54846311B}"/>
      </w:docPartPr>
      <w:docPartBody>
        <w:p w:rsidR="0057423A" w:rsidRDefault="00975E80" w:rsidP="00975E80">
          <w:pPr>
            <w:pStyle w:val="7543227F3BD74940B28C46EC413B2D42"/>
          </w:pPr>
          <w:r w:rsidRPr="00183F74">
            <w:rPr>
              <w:rStyle w:val="PlaceholderText"/>
            </w:rPr>
            <w:t>Click or tap here to enter text.</w:t>
          </w:r>
        </w:p>
      </w:docPartBody>
    </w:docPart>
    <w:docPart>
      <w:docPartPr>
        <w:name w:val="1EE7420BFC6A4C08A4F467A7757F1B2B"/>
        <w:category>
          <w:name w:val="General"/>
          <w:gallery w:val="placeholder"/>
        </w:category>
        <w:types>
          <w:type w:val="bbPlcHdr"/>
        </w:types>
        <w:behaviors>
          <w:behavior w:val="content"/>
        </w:behaviors>
        <w:guid w:val="{0CD0487C-C569-447D-B62F-DE59965854CB}"/>
      </w:docPartPr>
      <w:docPartBody>
        <w:p w:rsidR="0057423A" w:rsidRDefault="00975E80" w:rsidP="00975E80">
          <w:pPr>
            <w:pStyle w:val="1EE7420BFC6A4C08A4F467A7757F1B2B"/>
          </w:pPr>
          <w:r w:rsidRPr="00183F74">
            <w:rPr>
              <w:rStyle w:val="PlaceholderText"/>
            </w:rPr>
            <w:t>Choose an item.</w:t>
          </w:r>
        </w:p>
      </w:docPartBody>
    </w:docPart>
    <w:docPart>
      <w:docPartPr>
        <w:name w:val="218EB255190C4E779E1E7479BEFA8FAC"/>
        <w:category>
          <w:name w:val="General"/>
          <w:gallery w:val="placeholder"/>
        </w:category>
        <w:types>
          <w:type w:val="bbPlcHdr"/>
        </w:types>
        <w:behaviors>
          <w:behavior w:val="content"/>
        </w:behaviors>
        <w:guid w:val="{16D8835C-EF91-41CA-B9C6-340D21B3ADAE}"/>
      </w:docPartPr>
      <w:docPartBody>
        <w:p w:rsidR="0057423A" w:rsidRDefault="00975E80" w:rsidP="00975E80">
          <w:pPr>
            <w:pStyle w:val="218EB255190C4E779E1E7479BEFA8FAC"/>
          </w:pPr>
          <w:r w:rsidRPr="00183F74">
            <w:rPr>
              <w:rStyle w:val="PlaceholderText"/>
            </w:rPr>
            <w:t>Click or tap here to enter text.</w:t>
          </w:r>
        </w:p>
      </w:docPartBody>
    </w:docPart>
    <w:docPart>
      <w:docPartPr>
        <w:name w:val="D5F23E09B8F2476AAAED5D5023A423CF"/>
        <w:category>
          <w:name w:val="General"/>
          <w:gallery w:val="placeholder"/>
        </w:category>
        <w:types>
          <w:type w:val="bbPlcHdr"/>
        </w:types>
        <w:behaviors>
          <w:behavior w:val="content"/>
        </w:behaviors>
        <w:guid w:val="{24771CF0-931C-414E-B87E-9721DB27C21D}"/>
      </w:docPartPr>
      <w:docPartBody>
        <w:p w:rsidR="0057423A" w:rsidRDefault="00975E80" w:rsidP="00975E80">
          <w:pPr>
            <w:pStyle w:val="D5F23E09B8F2476AAAED5D5023A423CF"/>
          </w:pPr>
          <w:r w:rsidRPr="00183F74">
            <w:rPr>
              <w:rStyle w:val="PlaceholderText"/>
            </w:rPr>
            <w:t>Click or tap here to enter text.</w:t>
          </w:r>
        </w:p>
      </w:docPartBody>
    </w:docPart>
    <w:docPart>
      <w:docPartPr>
        <w:name w:val="2DAF54DFA29842DFB4A57B3C3E617E63"/>
        <w:category>
          <w:name w:val="General"/>
          <w:gallery w:val="placeholder"/>
        </w:category>
        <w:types>
          <w:type w:val="bbPlcHdr"/>
        </w:types>
        <w:behaviors>
          <w:behavior w:val="content"/>
        </w:behaviors>
        <w:guid w:val="{0CED5DEA-37C3-4054-AAAD-6E33B691D659}"/>
      </w:docPartPr>
      <w:docPartBody>
        <w:p w:rsidR="0057423A" w:rsidRDefault="00975E80" w:rsidP="00975E80">
          <w:pPr>
            <w:pStyle w:val="2DAF54DFA29842DFB4A57B3C3E617E63"/>
          </w:pPr>
          <w:r w:rsidRPr="00183F74">
            <w:rPr>
              <w:rStyle w:val="PlaceholderText"/>
            </w:rPr>
            <w:t>Click or tap here to enter text.</w:t>
          </w:r>
        </w:p>
      </w:docPartBody>
    </w:docPart>
    <w:docPart>
      <w:docPartPr>
        <w:name w:val="C185CE95A843497AAD142C36371BA5AD"/>
        <w:category>
          <w:name w:val="General"/>
          <w:gallery w:val="placeholder"/>
        </w:category>
        <w:types>
          <w:type w:val="bbPlcHdr"/>
        </w:types>
        <w:behaviors>
          <w:behavior w:val="content"/>
        </w:behaviors>
        <w:guid w:val="{BDABD227-4D0A-42FF-AA42-BAFACCA25A76}"/>
      </w:docPartPr>
      <w:docPartBody>
        <w:p w:rsidR="0057423A" w:rsidRDefault="00975E80" w:rsidP="00975E80">
          <w:pPr>
            <w:pStyle w:val="C185CE95A843497AAD142C36371BA5AD"/>
          </w:pPr>
          <w:r w:rsidRPr="00183F74">
            <w:rPr>
              <w:rStyle w:val="PlaceholderText"/>
            </w:rPr>
            <w:t>Click or tap here to enter text.</w:t>
          </w:r>
        </w:p>
      </w:docPartBody>
    </w:docPart>
    <w:docPart>
      <w:docPartPr>
        <w:name w:val="D532D9622A0B491AA6F80218CCF775E6"/>
        <w:category>
          <w:name w:val="General"/>
          <w:gallery w:val="placeholder"/>
        </w:category>
        <w:types>
          <w:type w:val="bbPlcHdr"/>
        </w:types>
        <w:behaviors>
          <w:behavior w:val="content"/>
        </w:behaviors>
        <w:guid w:val="{1DDE5010-7218-4994-96FD-96C3F1621FC3}"/>
      </w:docPartPr>
      <w:docPartBody>
        <w:p w:rsidR="0057423A" w:rsidRDefault="00975E80" w:rsidP="00975E80">
          <w:pPr>
            <w:pStyle w:val="D532D9622A0B491AA6F80218CCF775E6"/>
          </w:pPr>
          <w:r w:rsidRPr="00183F74">
            <w:rPr>
              <w:rStyle w:val="PlaceholderText"/>
            </w:rPr>
            <w:t>Choose an item.</w:t>
          </w:r>
        </w:p>
      </w:docPartBody>
    </w:docPart>
    <w:docPart>
      <w:docPartPr>
        <w:name w:val="25FA30DF532C4A42B8CB0DBA20408565"/>
        <w:category>
          <w:name w:val="General"/>
          <w:gallery w:val="placeholder"/>
        </w:category>
        <w:types>
          <w:type w:val="bbPlcHdr"/>
        </w:types>
        <w:behaviors>
          <w:behavior w:val="content"/>
        </w:behaviors>
        <w:guid w:val="{FAD4F603-272B-4F0C-B71D-E700E3BB830A}"/>
      </w:docPartPr>
      <w:docPartBody>
        <w:p w:rsidR="0057423A" w:rsidRDefault="00975E80" w:rsidP="00975E80">
          <w:pPr>
            <w:pStyle w:val="25FA30DF532C4A42B8CB0DBA20408565"/>
          </w:pPr>
          <w:r w:rsidRPr="00183F74">
            <w:rPr>
              <w:rStyle w:val="PlaceholderText"/>
            </w:rPr>
            <w:t>Click or tap here to enter text.</w:t>
          </w:r>
        </w:p>
      </w:docPartBody>
    </w:docPart>
    <w:docPart>
      <w:docPartPr>
        <w:name w:val="D9FB0704BD7046A48C4589A87435D58A"/>
        <w:category>
          <w:name w:val="General"/>
          <w:gallery w:val="placeholder"/>
        </w:category>
        <w:types>
          <w:type w:val="bbPlcHdr"/>
        </w:types>
        <w:behaviors>
          <w:behavior w:val="content"/>
        </w:behaviors>
        <w:guid w:val="{FC30DA23-66BE-4364-8FAD-F489B9DC4E34}"/>
      </w:docPartPr>
      <w:docPartBody>
        <w:p w:rsidR="0057423A" w:rsidRDefault="00975E80" w:rsidP="00975E80">
          <w:pPr>
            <w:pStyle w:val="D9FB0704BD7046A48C4589A87435D58A"/>
          </w:pPr>
          <w:r w:rsidRPr="00183F74">
            <w:rPr>
              <w:rStyle w:val="PlaceholderText"/>
            </w:rPr>
            <w:t>Click or tap here to enter text.</w:t>
          </w:r>
        </w:p>
      </w:docPartBody>
    </w:docPart>
    <w:docPart>
      <w:docPartPr>
        <w:name w:val="99818EE8626C47BFA25EE5BE9F66048B"/>
        <w:category>
          <w:name w:val="General"/>
          <w:gallery w:val="placeholder"/>
        </w:category>
        <w:types>
          <w:type w:val="bbPlcHdr"/>
        </w:types>
        <w:behaviors>
          <w:behavior w:val="content"/>
        </w:behaviors>
        <w:guid w:val="{DED2B730-B76D-42F2-B916-E96567632235}"/>
      </w:docPartPr>
      <w:docPartBody>
        <w:p w:rsidR="0057423A" w:rsidRDefault="00975E80" w:rsidP="00975E80">
          <w:pPr>
            <w:pStyle w:val="99818EE8626C47BFA25EE5BE9F66048B"/>
          </w:pPr>
          <w:r w:rsidRPr="00183F74">
            <w:rPr>
              <w:rStyle w:val="PlaceholderText"/>
            </w:rPr>
            <w:t>Click or tap here to enter text.</w:t>
          </w:r>
        </w:p>
      </w:docPartBody>
    </w:docPart>
    <w:docPart>
      <w:docPartPr>
        <w:name w:val="A250BEECBCE2420E819DB9E993990EC4"/>
        <w:category>
          <w:name w:val="General"/>
          <w:gallery w:val="placeholder"/>
        </w:category>
        <w:types>
          <w:type w:val="bbPlcHdr"/>
        </w:types>
        <w:behaviors>
          <w:behavior w:val="content"/>
        </w:behaviors>
        <w:guid w:val="{0354E717-A0A4-45AE-B2CA-13712AC340A1}"/>
      </w:docPartPr>
      <w:docPartBody>
        <w:p w:rsidR="0057423A" w:rsidRDefault="00975E80" w:rsidP="00975E80">
          <w:pPr>
            <w:pStyle w:val="A250BEECBCE2420E819DB9E993990EC4"/>
          </w:pPr>
          <w:r w:rsidRPr="00183F74">
            <w:rPr>
              <w:rStyle w:val="PlaceholderText"/>
            </w:rPr>
            <w:t>Click or tap here to enter text.</w:t>
          </w:r>
        </w:p>
      </w:docPartBody>
    </w:docPart>
    <w:docPart>
      <w:docPartPr>
        <w:name w:val="E8CAC316BA7D417987E33DB72D58C98B"/>
        <w:category>
          <w:name w:val="General"/>
          <w:gallery w:val="placeholder"/>
        </w:category>
        <w:types>
          <w:type w:val="bbPlcHdr"/>
        </w:types>
        <w:behaviors>
          <w:behavior w:val="content"/>
        </w:behaviors>
        <w:guid w:val="{9D7A8426-2816-4269-BD19-269F3FC52E1C}"/>
      </w:docPartPr>
      <w:docPartBody>
        <w:p w:rsidR="0057423A" w:rsidRDefault="00975E80" w:rsidP="00975E80">
          <w:pPr>
            <w:pStyle w:val="E8CAC316BA7D417987E33DB72D58C98B"/>
          </w:pPr>
          <w:r w:rsidRPr="00183F74">
            <w:rPr>
              <w:rStyle w:val="PlaceholderText"/>
            </w:rPr>
            <w:t>Choose an item.</w:t>
          </w:r>
        </w:p>
      </w:docPartBody>
    </w:docPart>
    <w:docPart>
      <w:docPartPr>
        <w:name w:val="2354D72CF2DC4E468135DD91215FB80F"/>
        <w:category>
          <w:name w:val="General"/>
          <w:gallery w:val="placeholder"/>
        </w:category>
        <w:types>
          <w:type w:val="bbPlcHdr"/>
        </w:types>
        <w:behaviors>
          <w:behavior w:val="content"/>
        </w:behaviors>
        <w:guid w:val="{F1215CF2-FC46-4843-8C3F-23E84C4EB116}"/>
      </w:docPartPr>
      <w:docPartBody>
        <w:p w:rsidR="0057423A" w:rsidRDefault="00975E80" w:rsidP="00975E80">
          <w:pPr>
            <w:pStyle w:val="2354D72CF2DC4E468135DD91215FB80F"/>
          </w:pPr>
          <w:r w:rsidRPr="00183F74">
            <w:rPr>
              <w:rStyle w:val="PlaceholderText"/>
            </w:rPr>
            <w:t>Click or tap here to enter text.</w:t>
          </w:r>
        </w:p>
      </w:docPartBody>
    </w:docPart>
    <w:docPart>
      <w:docPartPr>
        <w:name w:val="2A7F8C3ACA924A2A88A954AED7454B10"/>
        <w:category>
          <w:name w:val="General"/>
          <w:gallery w:val="placeholder"/>
        </w:category>
        <w:types>
          <w:type w:val="bbPlcHdr"/>
        </w:types>
        <w:behaviors>
          <w:behavior w:val="content"/>
        </w:behaviors>
        <w:guid w:val="{A7CB3224-6383-4738-9E04-44FA5CC1E116}"/>
      </w:docPartPr>
      <w:docPartBody>
        <w:p w:rsidR="0057423A" w:rsidRDefault="00975E80" w:rsidP="00975E80">
          <w:pPr>
            <w:pStyle w:val="2A7F8C3ACA924A2A88A954AED7454B10"/>
          </w:pPr>
          <w:r w:rsidRPr="00183F74">
            <w:rPr>
              <w:rStyle w:val="PlaceholderText"/>
            </w:rPr>
            <w:t>Click or tap here to enter text.</w:t>
          </w:r>
        </w:p>
      </w:docPartBody>
    </w:docPart>
    <w:docPart>
      <w:docPartPr>
        <w:name w:val="1BA18AA1BD4A4059B0AA088A5A49B4EC"/>
        <w:category>
          <w:name w:val="General"/>
          <w:gallery w:val="placeholder"/>
        </w:category>
        <w:types>
          <w:type w:val="bbPlcHdr"/>
        </w:types>
        <w:behaviors>
          <w:behavior w:val="content"/>
        </w:behaviors>
        <w:guid w:val="{753611F4-0C8A-467C-BAAD-E05DD8DDA3A2}"/>
      </w:docPartPr>
      <w:docPartBody>
        <w:p w:rsidR="0057423A" w:rsidRDefault="00975E80" w:rsidP="00975E80">
          <w:pPr>
            <w:pStyle w:val="1BA18AA1BD4A4059B0AA088A5A49B4EC"/>
          </w:pPr>
          <w:r w:rsidRPr="00183F74">
            <w:rPr>
              <w:rStyle w:val="PlaceholderText"/>
            </w:rPr>
            <w:t>Click or tap here to enter text.</w:t>
          </w:r>
        </w:p>
      </w:docPartBody>
    </w:docPart>
    <w:docPart>
      <w:docPartPr>
        <w:name w:val="4BB8E841A1184B7FAC112408692EB509"/>
        <w:category>
          <w:name w:val="General"/>
          <w:gallery w:val="placeholder"/>
        </w:category>
        <w:types>
          <w:type w:val="bbPlcHdr"/>
        </w:types>
        <w:behaviors>
          <w:behavior w:val="content"/>
        </w:behaviors>
        <w:guid w:val="{99E64D42-61C2-488B-A537-5B5198E5C755}"/>
      </w:docPartPr>
      <w:docPartBody>
        <w:p w:rsidR="0057423A" w:rsidRDefault="00975E80" w:rsidP="00975E80">
          <w:pPr>
            <w:pStyle w:val="4BB8E841A1184B7FAC112408692EB509"/>
          </w:pPr>
          <w:r w:rsidRPr="00183F74">
            <w:rPr>
              <w:rStyle w:val="PlaceholderText"/>
            </w:rPr>
            <w:t>Click or tap here to enter text.</w:t>
          </w:r>
        </w:p>
      </w:docPartBody>
    </w:docPart>
    <w:docPart>
      <w:docPartPr>
        <w:name w:val="0CD9AE4EB39344A392044BB1B4DEDBD2"/>
        <w:category>
          <w:name w:val="General"/>
          <w:gallery w:val="placeholder"/>
        </w:category>
        <w:types>
          <w:type w:val="bbPlcHdr"/>
        </w:types>
        <w:behaviors>
          <w:behavior w:val="content"/>
        </w:behaviors>
        <w:guid w:val="{E2BA5C93-B582-41F3-AE81-D55DD4EDEBB0}"/>
      </w:docPartPr>
      <w:docPartBody>
        <w:p w:rsidR="0057423A" w:rsidRDefault="00975E80" w:rsidP="00975E80">
          <w:pPr>
            <w:pStyle w:val="0CD9AE4EB39344A392044BB1B4DEDBD2"/>
          </w:pPr>
          <w:r w:rsidRPr="00183F74">
            <w:rPr>
              <w:rStyle w:val="PlaceholderText"/>
            </w:rPr>
            <w:t>Choose an item.</w:t>
          </w:r>
        </w:p>
      </w:docPartBody>
    </w:docPart>
    <w:docPart>
      <w:docPartPr>
        <w:name w:val="1D2B1792F0EE456CBD2BA131C0FC4CAE"/>
        <w:category>
          <w:name w:val="General"/>
          <w:gallery w:val="placeholder"/>
        </w:category>
        <w:types>
          <w:type w:val="bbPlcHdr"/>
        </w:types>
        <w:behaviors>
          <w:behavior w:val="content"/>
        </w:behaviors>
        <w:guid w:val="{61F52495-17A2-4552-BF43-B27D955E67A5}"/>
      </w:docPartPr>
      <w:docPartBody>
        <w:p w:rsidR="0057423A" w:rsidRDefault="00975E80" w:rsidP="00975E80">
          <w:pPr>
            <w:pStyle w:val="1D2B1792F0EE456CBD2BA131C0FC4CAE"/>
          </w:pPr>
          <w:r w:rsidRPr="00183F74">
            <w:rPr>
              <w:rStyle w:val="PlaceholderText"/>
            </w:rPr>
            <w:t>Click or tap here to enter text.</w:t>
          </w:r>
        </w:p>
      </w:docPartBody>
    </w:docPart>
    <w:docPart>
      <w:docPartPr>
        <w:name w:val="78D63F0A763F459F8C746BAE3D3E0C4C"/>
        <w:category>
          <w:name w:val="General"/>
          <w:gallery w:val="placeholder"/>
        </w:category>
        <w:types>
          <w:type w:val="bbPlcHdr"/>
        </w:types>
        <w:behaviors>
          <w:behavior w:val="content"/>
        </w:behaviors>
        <w:guid w:val="{5A9D219F-6D38-4E2A-8D0D-59BFFCCF9224}"/>
      </w:docPartPr>
      <w:docPartBody>
        <w:p w:rsidR="005875CC" w:rsidRDefault="00975E80">
          <w:pPr>
            <w:pStyle w:val="78D63F0A763F459F8C746BAE3D3E0C4C"/>
          </w:pPr>
          <w:r w:rsidRPr="00183F74">
            <w:rPr>
              <w:rStyle w:val="PlaceholderText"/>
            </w:rPr>
            <w:t>Click or tap here to enter text.</w:t>
          </w:r>
        </w:p>
      </w:docPartBody>
    </w:docPart>
    <w:docPart>
      <w:docPartPr>
        <w:name w:val="5FA581CC00464364B4706F3E244F3428"/>
        <w:category>
          <w:name w:val="General"/>
          <w:gallery w:val="placeholder"/>
        </w:category>
        <w:types>
          <w:type w:val="bbPlcHdr"/>
        </w:types>
        <w:behaviors>
          <w:behavior w:val="content"/>
        </w:behaviors>
        <w:guid w:val="{D7930095-B6AF-45DE-A1D0-3B8423B2F05F}"/>
      </w:docPartPr>
      <w:docPartBody>
        <w:p w:rsidR="00DD665F" w:rsidRDefault="00125923" w:rsidP="00125923">
          <w:pPr>
            <w:pStyle w:val="5FA581CC00464364B4706F3E244F3428"/>
          </w:pPr>
          <w:r w:rsidRPr="00183F74">
            <w:rPr>
              <w:rStyle w:val="PlaceholderText"/>
            </w:rPr>
            <w:t>Choose an item.</w:t>
          </w:r>
        </w:p>
      </w:docPartBody>
    </w:docPart>
    <w:docPart>
      <w:docPartPr>
        <w:name w:val="3F65B82D7FA54B98B88E21DFB60A5D1D"/>
        <w:category>
          <w:name w:val="General"/>
          <w:gallery w:val="placeholder"/>
        </w:category>
        <w:types>
          <w:type w:val="bbPlcHdr"/>
        </w:types>
        <w:behaviors>
          <w:behavior w:val="content"/>
        </w:behaviors>
        <w:guid w:val="{B486DCDD-B9F9-445A-A86E-00904E02E637}"/>
      </w:docPartPr>
      <w:docPartBody>
        <w:p w:rsidR="00DD665F" w:rsidRDefault="00125923" w:rsidP="00125923">
          <w:pPr>
            <w:pStyle w:val="3F65B82D7FA54B98B88E21DFB60A5D1D"/>
          </w:pPr>
          <w:r w:rsidRPr="00183F74">
            <w:rPr>
              <w:rStyle w:val="PlaceholderText"/>
            </w:rPr>
            <w:t>Click or tap here to enter text.</w:t>
          </w:r>
        </w:p>
      </w:docPartBody>
    </w:docPart>
    <w:docPart>
      <w:docPartPr>
        <w:name w:val="FF10A59D22584996A85BC0FCADFC7FA0"/>
        <w:category>
          <w:name w:val="General"/>
          <w:gallery w:val="placeholder"/>
        </w:category>
        <w:types>
          <w:type w:val="bbPlcHdr"/>
        </w:types>
        <w:behaviors>
          <w:behavior w:val="content"/>
        </w:behaviors>
        <w:guid w:val="{CF203DDA-25A9-43FE-838A-EB3CDF4D4FE8}"/>
      </w:docPartPr>
      <w:docPartBody>
        <w:p w:rsidR="00DD665F" w:rsidRDefault="00125923" w:rsidP="00125923">
          <w:pPr>
            <w:pStyle w:val="FF10A59D22584996A85BC0FCADFC7FA0"/>
          </w:pPr>
          <w:r w:rsidRPr="00183F74">
            <w:rPr>
              <w:rStyle w:val="PlaceholderText"/>
            </w:rPr>
            <w:t>Click or tap here to enter text.</w:t>
          </w:r>
        </w:p>
      </w:docPartBody>
    </w:docPart>
    <w:docPart>
      <w:docPartPr>
        <w:name w:val="2F049AFD3BE74CC0B9224CF98934B960"/>
        <w:category>
          <w:name w:val="General"/>
          <w:gallery w:val="placeholder"/>
        </w:category>
        <w:types>
          <w:type w:val="bbPlcHdr"/>
        </w:types>
        <w:behaviors>
          <w:behavior w:val="content"/>
        </w:behaviors>
        <w:guid w:val="{D12CE513-B19C-4F79-A6B1-E5B910F845B3}"/>
      </w:docPartPr>
      <w:docPartBody>
        <w:p w:rsidR="00DD665F" w:rsidRDefault="00125923" w:rsidP="00125923">
          <w:pPr>
            <w:pStyle w:val="2F049AFD3BE74CC0B9224CF98934B960"/>
          </w:pPr>
          <w:r w:rsidRPr="00183F74">
            <w:rPr>
              <w:rStyle w:val="PlaceholderText"/>
            </w:rPr>
            <w:t>Click or tap here to enter text.</w:t>
          </w:r>
        </w:p>
      </w:docPartBody>
    </w:docPart>
    <w:docPart>
      <w:docPartPr>
        <w:name w:val="D4DF6211C27148B09EB728F23A28A6B1"/>
        <w:category>
          <w:name w:val="General"/>
          <w:gallery w:val="placeholder"/>
        </w:category>
        <w:types>
          <w:type w:val="bbPlcHdr"/>
        </w:types>
        <w:behaviors>
          <w:behavior w:val="content"/>
        </w:behaviors>
        <w:guid w:val="{F8ED0FEE-36FA-4CD3-8241-AA6AA9C8D033}"/>
      </w:docPartPr>
      <w:docPartBody>
        <w:p w:rsidR="00DD665F" w:rsidRDefault="00125923" w:rsidP="00125923">
          <w:pPr>
            <w:pStyle w:val="D4DF6211C27148B09EB728F23A28A6B1"/>
          </w:pPr>
          <w:r w:rsidRPr="00183F74">
            <w:rPr>
              <w:rStyle w:val="PlaceholderText"/>
            </w:rPr>
            <w:t>Click or tap here to enter text.</w:t>
          </w:r>
        </w:p>
      </w:docPartBody>
    </w:docPart>
    <w:docPart>
      <w:docPartPr>
        <w:name w:val="7AB1CEE86A804670BF1F6ED8868E7AA7"/>
        <w:category>
          <w:name w:val="General"/>
          <w:gallery w:val="placeholder"/>
        </w:category>
        <w:types>
          <w:type w:val="bbPlcHdr"/>
        </w:types>
        <w:behaviors>
          <w:behavior w:val="content"/>
        </w:behaviors>
        <w:guid w:val="{5FF16921-889D-41E8-9A28-CF0B1B521180}"/>
      </w:docPartPr>
      <w:docPartBody>
        <w:p w:rsidR="00DD665F" w:rsidRDefault="00125923" w:rsidP="00125923">
          <w:pPr>
            <w:pStyle w:val="7AB1CEE86A804670BF1F6ED8868E7AA7"/>
          </w:pPr>
          <w:r w:rsidRPr="00183F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80"/>
    <w:rsid w:val="00125923"/>
    <w:rsid w:val="0046007E"/>
    <w:rsid w:val="004B3DA0"/>
    <w:rsid w:val="004C59E7"/>
    <w:rsid w:val="0057423A"/>
    <w:rsid w:val="005875CC"/>
    <w:rsid w:val="00975E80"/>
    <w:rsid w:val="00A244FE"/>
    <w:rsid w:val="00DD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923"/>
    <w:rPr>
      <w:color w:val="808080"/>
    </w:rPr>
  </w:style>
  <w:style w:type="paragraph" w:customStyle="1" w:styleId="419794CA372440EEB76F5263A1A3EB3B">
    <w:name w:val="419794CA372440EEB76F5263A1A3EB3B"/>
    <w:rsid w:val="00975E80"/>
  </w:style>
  <w:style w:type="paragraph" w:customStyle="1" w:styleId="E193962EE0704DBEA4B0A806112E4E8E">
    <w:name w:val="E193962EE0704DBEA4B0A806112E4E8E"/>
    <w:rsid w:val="00975E80"/>
  </w:style>
  <w:style w:type="paragraph" w:customStyle="1" w:styleId="A43C8C5326F6421C9D879F7DCC7D6221">
    <w:name w:val="A43C8C5326F6421C9D879F7DCC7D6221"/>
    <w:rsid w:val="00975E80"/>
  </w:style>
  <w:style w:type="paragraph" w:customStyle="1" w:styleId="D57D5DE9B6FF43E58E82D74BFBB718D2">
    <w:name w:val="D57D5DE9B6FF43E58E82D74BFBB718D2"/>
    <w:rsid w:val="00975E80"/>
  </w:style>
  <w:style w:type="paragraph" w:customStyle="1" w:styleId="E5E751CDD4804CE68C1ADFBF01946C0F">
    <w:name w:val="E5E751CDD4804CE68C1ADFBF01946C0F"/>
    <w:rsid w:val="00975E80"/>
  </w:style>
  <w:style w:type="paragraph" w:customStyle="1" w:styleId="F773A0BBA5064450B1D874C804BC62E9">
    <w:name w:val="F773A0BBA5064450B1D874C804BC62E9"/>
    <w:rsid w:val="00975E80"/>
  </w:style>
  <w:style w:type="paragraph" w:customStyle="1" w:styleId="E52429CC7F124054ACC94F2881A27B43">
    <w:name w:val="E52429CC7F124054ACC94F2881A27B43"/>
    <w:rsid w:val="00975E80"/>
  </w:style>
  <w:style w:type="paragraph" w:customStyle="1" w:styleId="088049C38F0940E1A2DC4215208AECC2">
    <w:name w:val="088049C38F0940E1A2DC4215208AECC2"/>
    <w:rsid w:val="00975E80"/>
  </w:style>
  <w:style w:type="paragraph" w:customStyle="1" w:styleId="11D56CE62E8D47DCBE1F6A6611140CAF">
    <w:name w:val="11D56CE62E8D47DCBE1F6A6611140CAF"/>
    <w:rsid w:val="00975E80"/>
  </w:style>
  <w:style w:type="paragraph" w:customStyle="1" w:styleId="7543227F3BD74940B28C46EC413B2D42">
    <w:name w:val="7543227F3BD74940B28C46EC413B2D42"/>
    <w:rsid w:val="00975E80"/>
  </w:style>
  <w:style w:type="paragraph" w:customStyle="1" w:styleId="1EE7420BFC6A4C08A4F467A7757F1B2B">
    <w:name w:val="1EE7420BFC6A4C08A4F467A7757F1B2B"/>
    <w:rsid w:val="00975E80"/>
  </w:style>
  <w:style w:type="paragraph" w:customStyle="1" w:styleId="218EB255190C4E779E1E7479BEFA8FAC">
    <w:name w:val="218EB255190C4E779E1E7479BEFA8FAC"/>
    <w:rsid w:val="00975E80"/>
  </w:style>
  <w:style w:type="paragraph" w:customStyle="1" w:styleId="DFDD26E0895045B1BDB00784CDD91C75">
    <w:name w:val="DFDD26E0895045B1BDB00784CDD91C75"/>
    <w:rsid w:val="00975E80"/>
  </w:style>
  <w:style w:type="paragraph" w:customStyle="1" w:styleId="42D55583636C4022B8283BB193729756">
    <w:name w:val="42D55583636C4022B8283BB193729756"/>
    <w:rsid w:val="00975E80"/>
  </w:style>
  <w:style w:type="paragraph" w:customStyle="1" w:styleId="0EF2B2C45DA643BEAED3833CBBF40C4E">
    <w:name w:val="0EF2B2C45DA643BEAED3833CBBF40C4E"/>
    <w:rsid w:val="00975E80"/>
  </w:style>
  <w:style w:type="paragraph" w:customStyle="1" w:styleId="DE6EA9091A9C40C483DDEA08CA8D155D">
    <w:name w:val="DE6EA9091A9C40C483DDEA08CA8D155D"/>
    <w:rsid w:val="00975E80"/>
  </w:style>
  <w:style w:type="paragraph" w:customStyle="1" w:styleId="7B01A7F409D34B98A15A2CEC0882E1D1">
    <w:name w:val="7B01A7F409D34B98A15A2CEC0882E1D1"/>
    <w:rsid w:val="00975E80"/>
  </w:style>
  <w:style w:type="paragraph" w:customStyle="1" w:styleId="53893735278F4805BACA2D0D7413773A">
    <w:name w:val="53893735278F4805BACA2D0D7413773A"/>
    <w:rsid w:val="00975E80"/>
  </w:style>
  <w:style w:type="paragraph" w:customStyle="1" w:styleId="AD91AD122716421CACE9E4641C707237">
    <w:name w:val="AD91AD122716421CACE9E4641C707237"/>
    <w:rsid w:val="00975E80"/>
  </w:style>
  <w:style w:type="paragraph" w:customStyle="1" w:styleId="7408F8D480AE49D9848473B3260AFE88">
    <w:name w:val="7408F8D480AE49D9848473B3260AFE88"/>
    <w:rsid w:val="00975E80"/>
  </w:style>
  <w:style w:type="paragraph" w:customStyle="1" w:styleId="D4D5C630504E4E2C944815DF15682166">
    <w:name w:val="D4D5C630504E4E2C944815DF15682166"/>
    <w:rsid w:val="00975E80"/>
  </w:style>
  <w:style w:type="paragraph" w:customStyle="1" w:styleId="7A3F22012DC94C6BB13C6255716407F6">
    <w:name w:val="7A3F22012DC94C6BB13C6255716407F6"/>
    <w:rsid w:val="00975E80"/>
  </w:style>
  <w:style w:type="paragraph" w:customStyle="1" w:styleId="FA6BE3A4CAE64E50BDF78B0D65224127">
    <w:name w:val="FA6BE3A4CAE64E50BDF78B0D65224127"/>
    <w:rsid w:val="00975E80"/>
  </w:style>
  <w:style w:type="paragraph" w:customStyle="1" w:styleId="7B3DBE4CCC61421A801E632A82918BB1">
    <w:name w:val="7B3DBE4CCC61421A801E632A82918BB1"/>
    <w:rsid w:val="00975E80"/>
  </w:style>
  <w:style w:type="paragraph" w:customStyle="1" w:styleId="E1F8078F52134253B83A1FCEE2F9E19D">
    <w:name w:val="E1F8078F52134253B83A1FCEE2F9E19D"/>
    <w:rsid w:val="00975E80"/>
  </w:style>
  <w:style w:type="paragraph" w:customStyle="1" w:styleId="DFFDFD6CF26042D1A4D92D081C7A6B60">
    <w:name w:val="DFFDFD6CF26042D1A4D92D081C7A6B60"/>
    <w:rsid w:val="00975E80"/>
  </w:style>
  <w:style w:type="paragraph" w:customStyle="1" w:styleId="CF81BAC0211B4F9097A2186AB703DEC1">
    <w:name w:val="CF81BAC0211B4F9097A2186AB703DEC1"/>
    <w:rsid w:val="00975E80"/>
  </w:style>
  <w:style w:type="paragraph" w:customStyle="1" w:styleId="4C21276512C6427C87C05780BCFF409F">
    <w:name w:val="4C21276512C6427C87C05780BCFF409F"/>
    <w:rsid w:val="00975E80"/>
  </w:style>
  <w:style w:type="paragraph" w:customStyle="1" w:styleId="40278D6354EA474C830CDC5D2C2AA3CB">
    <w:name w:val="40278D6354EA474C830CDC5D2C2AA3CB"/>
    <w:rsid w:val="00975E80"/>
  </w:style>
  <w:style w:type="paragraph" w:customStyle="1" w:styleId="46A0B59EAE924F60B170565D5EE4BB82">
    <w:name w:val="46A0B59EAE924F60B170565D5EE4BB82"/>
    <w:rsid w:val="00975E80"/>
  </w:style>
  <w:style w:type="paragraph" w:customStyle="1" w:styleId="4FEF69601D274A498B66F83EC2338B39">
    <w:name w:val="4FEF69601D274A498B66F83EC2338B39"/>
    <w:rsid w:val="00975E80"/>
  </w:style>
  <w:style w:type="paragraph" w:customStyle="1" w:styleId="5E39E059BE564F2D9C4F2E2D577C13F3">
    <w:name w:val="5E39E059BE564F2D9C4F2E2D577C13F3"/>
    <w:rsid w:val="00975E80"/>
  </w:style>
  <w:style w:type="paragraph" w:customStyle="1" w:styleId="77F308DC6BEB4DAC9AA626B02EE691DB">
    <w:name w:val="77F308DC6BEB4DAC9AA626B02EE691DB"/>
    <w:rsid w:val="00975E80"/>
  </w:style>
  <w:style w:type="paragraph" w:customStyle="1" w:styleId="8A48BC3DFB6F4010B5FBBAA7E2ACFE6D">
    <w:name w:val="8A48BC3DFB6F4010B5FBBAA7E2ACFE6D"/>
    <w:rsid w:val="00975E80"/>
  </w:style>
  <w:style w:type="paragraph" w:customStyle="1" w:styleId="D5F23E09B8F2476AAAED5D5023A423CF">
    <w:name w:val="D5F23E09B8F2476AAAED5D5023A423CF"/>
    <w:rsid w:val="00975E80"/>
  </w:style>
  <w:style w:type="paragraph" w:customStyle="1" w:styleId="2DAF54DFA29842DFB4A57B3C3E617E63">
    <w:name w:val="2DAF54DFA29842DFB4A57B3C3E617E63"/>
    <w:rsid w:val="00975E80"/>
  </w:style>
  <w:style w:type="paragraph" w:customStyle="1" w:styleId="C185CE95A843497AAD142C36371BA5AD">
    <w:name w:val="C185CE95A843497AAD142C36371BA5AD"/>
    <w:rsid w:val="00975E80"/>
  </w:style>
  <w:style w:type="paragraph" w:customStyle="1" w:styleId="D532D9622A0B491AA6F80218CCF775E6">
    <w:name w:val="D532D9622A0B491AA6F80218CCF775E6"/>
    <w:rsid w:val="00975E80"/>
  </w:style>
  <w:style w:type="paragraph" w:customStyle="1" w:styleId="25FA30DF532C4A42B8CB0DBA20408565">
    <w:name w:val="25FA30DF532C4A42B8CB0DBA20408565"/>
    <w:rsid w:val="00975E80"/>
  </w:style>
  <w:style w:type="paragraph" w:customStyle="1" w:styleId="D9FB0704BD7046A48C4589A87435D58A">
    <w:name w:val="D9FB0704BD7046A48C4589A87435D58A"/>
    <w:rsid w:val="00975E80"/>
  </w:style>
  <w:style w:type="paragraph" w:customStyle="1" w:styleId="99818EE8626C47BFA25EE5BE9F66048B">
    <w:name w:val="99818EE8626C47BFA25EE5BE9F66048B"/>
    <w:rsid w:val="00975E80"/>
  </w:style>
  <w:style w:type="paragraph" w:customStyle="1" w:styleId="A250BEECBCE2420E819DB9E993990EC4">
    <w:name w:val="A250BEECBCE2420E819DB9E993990EC4"/>
    <w:rsid w:val="00975E80"/>
  </w:style>
  <w:style w:type="paragraph" w:customStyle="1" w:styleId="E8CAC316BA7D417987E33DB72D58C98B">
    <w:name w:val="E8CAC316BA7D417987E33DB72D58C98B"/>
    <w:rsid w:val="00975E80"/>
  </w:style>
  <w:style w:type="paragraph" w:customStyle="1" w:styleId="2354D72CF2DC4E468135DD91215FB80F">
    <w:name w:val="2354D72CF2DC4E468135DD91215FB80F"/>
    <w:rsid w:val="00975E80"/>
  </w:style>
  <w:style w:type="paragraph" w:customStyle="1" w:styleId="2A7F8C3ACA924A2A88A954AED7454B10">
    <w:name w:val="2A7F8C3ACA924A2A88A954AED7454B10"/>
    <w:rsid w:val="00975E80"/>
  </w:style>
  <w:style w:type="paragraph" w:customStyle="1" w:styleId="1BA18AA1BD4A4059B0AA088A5A49B4EC">
    <w:name w:val="1BA18AA1BD4A4059B0AA088A5A49B4EC"/>
    <w:rsid w:val="00975E80"/>
  </w:style>
  <w:style w:type="paragraph" w:customStyle="1" w:styleId="4BB8E841A1184B7FAC112408692EB509">
    <w:name w:val="4BB8E841A1184B7FAC112408692EB509"/>
    <w:rsid w:val="00975E80"/>
  </w:style>
  <w:style w:type="paragraph" w:customStyle="1" w:styleId="0CD9AE4EB39344A392044BB1B4DEDBD2">
    <w:name w:val="0CD9AE4EB39344A392044BB1B4DEDBD2"/>
    <w:rsid w:val="00975E80"/>
  </w:style>
  <w:style w:type="paragraph" w:customStyle="1" w:styleId="1D2B1792F0EE456CBD2BA131C0FC4CAE">
    <w:name w:val="1D2B1792F0EE456CBD2BA131C0FC4CAE"/>
    <w:rsid w:val="00975E80"/>
  </w:style>
  <w:style w:type="paragraph" w:customStyle="1" w:styleId="78D63F0A763F459F8C746BAE3D3E0C4C">
    <w:name w:val="78D63F0A763F459F8C746BAE3D3E0C4C"/>
  </w:style>
  <w:style w:type="paragraph" w:customStyle="1" w:styleId="DFDD71B6A5C84EB1A042D96600BBB0EE">
    <w:name w:val="DFDD71B6A5C84EB1A042D96600BBB0EE"/>
  </w:style>
  <w:style w:type="paragraph" w:customStyle="1" w:styleId="9BAEDE772B8540C08B87A0EBD806B974">
    <w:name w:val="9BAEDE772B8540C08B87A0EBD806B974"/>
  </w:style>
  <w:style w:type="paragraph" w:customStyle="1" w:styleId="A756DBED2CFD4F8E8A57122D5481EB19">
    <w:name w:val="A756DBED2CFD4F8E8A57122D5481EB19"/>
  </w:style>
  <w:style w:type="paragraph" w:customStyle="1" w:styleId="C85B35E5696140AA863D650FD293B2AB">
    <w:name w:val="C85B35E5696140AA863D650FD293B2AB"/>
  </w:style>
  <w:style w:type="paragraph" w:customStyle="1" w:styleId="5FA581CC00464364B4706F3E244F3428">
    <w:name w:val="5FA581CC00464364B4706F3E244F3428"/>
    <w:rsid w:val="00125923"/>
  </w:style>
  <w:style w:type="paragraph" w:customStyle="1" w:styleId="3F65B82D7FA54B98B88E21DFB60A5D1D">
    <w:name w:val="3F65B82D7FA54B98B88E21DFB60A5D1D"/>
    <w:rsid w:val="00125923"/>
  </w:style>
  <w:style w:type="paragraph" w:customStyle="1" w:styleId="FF10A59D22584996A85BC0FCADFC7FA0">
    <w:name w:val="FF10A59D22584996A85BC0FCADFC7FA0"/>
    <w:rsid w:val="00125923"/>
  </w:style>
  <w:style w:type="paragraph" w:customStyle="1" w:styleId="2F049AFD3BE74CC0B9224CF98934B960">
    <w:name w:val="2F049AFD3BE74CC0B9224CF98934B960"/>
    <w:rsid w:val="00125923"/>
  </w:style>
  <w:style w:type="paragraph" w:customStyle="1" w:styleId="D4DF6211C27148B09EB728F23A28A6B1">
    <w:name w:val="D4DF6211C27148B09EB728F23A28A6B1"/>
    <w:rsid w:val="00125923"/>
  </w:style>
  <w:style w:type="paragraph" w:customStyle="1" w:styleId="7AB1CEE86A804670BF1F6ED8868E7AA7">
    <w:name w:val="7AB1CEE86A804670BF1F6ED8868E7AA7"/>
    <w:rsid w:val="00125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UserInfo>
        <DisplayName>Kate Neilson</DisplayName>
        <AccountId>45</AccountId>
        <AccountType/>
      </UserInfo>
      <UserInfo>
        <DisplayName>Jeremy Clarke</DisplayName>
        <AccountId>16</AccountId>
        <AccountType/>
      </UserInfo>
      <UserInfo>
        <DisplayName>Steven Wood</DisplayName>
        <AccountId>17</AccountId>
        <AccountType/>
      </UserInfo>
      <UserInfo>
        <DisplayName>Robert Mudge</DisplayName>
        <AccountId>111</AccountId>
        <AccountType/>
      </UserInfo>
      <UserInfo>
        <DisplayName>Sarah Cran</DisplayName>
        <AccountId>40</AccountId>
        <AccountType/>
      </UserInfo>
      <UserInfo>
        <DisplayName>Sarah Speirs</DisplayName>
        <AccountId>49</AccountId>
        <AccountType/>
      </UserInfo>
      <UserInfo>
        <DisplayName>Craig Anderson</DisplayName>
        <AccountId>115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90951-63E7-4630-A909-F0041D065E17}">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2960C6B7-8B9D-41BB-9752-4F7C0FF88EF9}">
  <ds:schemaRefs>
    <ds:schemaRef ds:uri="http://schemas.microsoft.com/sharepoint/v3/contenttype/forms"/>
  </ds:schemaRefs>
</ds:datastoreItem>
</file>

<file path=customXml/itemProps3.xml><?xml version="1.0" encoding="utf-8"?>
<ds:datastoreItem xmlns:ds="http://schemas.openxmlformats.org/officeDocument/2006/customXml" ds:itemID="{344062AE-DAA3-451D-8CCF-DF74DFFB5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3143B-8AF8-430E-B06C-147C0EB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Neilson</dc:creator>
  <cp:keywords/>
  <dc:description/>
  <cp:lastModifiedBy>Andy Harbison</cp:lastModifiedBy>
  <cp:revision>2</cp:revision>
  <dcterms:created xsi:type="dcterms:W3CDTF">2020-08-04T10:06:00Z</dcterms:created>
  <dcterms:modified xsi:type="dcterms:W3CDTF">2020-08-04T10:06:00Z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